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7E" w:rsidRDefault="00A04B7E" w:rsidP="00A04B7E">
      <w:pPr>
        <w:pStyle w:val="a6"/>
        <w:spacing w:before="0" w:beforeAutospacing="0" w:after="0" w:afterAutospacing="0"/>
        <w:jc w:val="right"/>
        <w:rPr>
          <w:color w:val="000000"/>
        </w:rPr>
      </w:pPr>
      <w:r w:rsidRPr="004070EB">
        <w:rPr>
          <w:color w:val="000000"/>
        </w:rPr>
        <w:t xml:space="preserve">                                         </w:t>
      </w:r>
      <w:r w:rsidR="004552F2">
        <w:rPr>
          <w:color w:val="000000"/>
        </w:rPr>
        <w:t>Приложение №2 к Постановлению</w:t>
      </w:r>
      <w:r>
        <w:rPr>
          <w:color w:val="000000"/>
        </w:rPr>
        <w:t xml:space="preserve"> </w:t>
      </w:r>
    </w:p>
    <w:p w:rsidR="00A04B7E" w:rsidRDefault="00A04B7E" w:rsidP="00A04B7E">
      <w:pPr>
        <w:pStyle w:val="a6"/>
        <w:spacing w:before="0" w:beforeAutospacing="0" w:after="0" w:afterAutospacing="0"/>
        <w:jc w:val="right"/>
        <w:rPr>
          <w:color w:val="000000"/>
        </w:rPr>
      </w:pPr>
      <w:r>
        <w:rPr>
          <w:color w:val="000000"/>
        </w:rPr>
        <w:t>Администрации Благовещенского поссовета</w:t>
      </w:r>
    </w:p>
    <w:p w:rsidR="00A04B7E" w:rsidRPr="004070EB" w:rsidRDefault="002E09AE" w:rsidP="00A04B7E">
      <w:pPr>
        <w:pStyle w:val="a6"/>
        <w:spacing w:before="0" w:beforeAutospacing="0" w:after="0" w:afterAutospacing="0"/>
        <w:jc w:val="right"/>
        <w:rPr>
          <w:color w:val="000000"/>
        </w:rPr>
      </w:pPr>
      <w:r>
        <w:rPr>
          <w:color w:val="000000"/>
        </w:rPr>
        <w:t>от 09.10.2018 № 425</w:t>
      </w:r>
    </w:p>
    <w:p w:rsidR="00A04B7E" w:rsidRPr="004070EB" w:rsidRDefault="00A04B7E" w:rsidP="00A04B7E">
      <w:pPr>
        <w:pStyle w:val="a6"/>
        <w:spacing w:before="0" w:beforeAutospacing="0" w:after="0" w:afterAutospacing="0"/>
        <w:ind w:firstLine="142"/>
        <w:jc w:val="center"/>
        <w:rPr>
          <w:color w:val="000000"/>
        </w:rPr>
      </w:pPr>
    </w:p>
    <w:p w:rsidR="00A04B7E" w:rsidRDefault="00A04B7E" w:rsidP="00A04B7E">
      <w:pPr>
        <w:pStyle w:val="a6"/>
        <w:spacing w:before="0" w:beforeAutospacing="0" w:after="0" w:afterAutospacing="0"/>
        <w:ind w:firstLine="142"/>
        <w:jc w:val="center"/>
        <w:rPr>
          <w:color w:val="000000"/>
          <w:sz w:val="48"/>
          <w:szCs w:val="48"/>
        </w:rPr>
      </w:pPr>
    </w:p>
    <w:p w:rsidR="00A04B7E" w:rsidRDefault="00A04B7E" w:rsidP="00A04B7E">
      <w:pPr>
        <w:pStyle w:val="a6"/>
        <w:spacing w:before="0" w:beforeAutospacing="0" w:after="0" w:afterAutospacing="0"/>
        <w:ind w:firstLine="142"/>
        <w:jc w:val="center"/>
        <w:rPr>
          <w:color w:val="000000"/>
          <w:sz w:val="48"/>
          <w:szCs w:val="48"/>
        </w:rPr>
      </w:pPr>
    </w:p>
    <w:p w:rsidR="00A04B7E" w:rsidRDefault="00A04B7E" w:rsidP="00A04B7E">
      <w:pPr>
        <w:pStyle w:val="a6"/>
        <w:spacing w:before="0" w:beforeAutospacing="0" w:after="0" w:afterAutospacing="0"/>
        <w:rPr>
          <w:color w:val="000000"/>
          <w:sz w:val="48"/>
          <w:szCs w:val="48"/>
        </w:rPr>
      </w:pPr>
    </w:p>
    <w:p w:rsidR="00A04B7E" w:rsidRDefault="00A04B7E" w:rsidP="00A04B7E">
      <w:pPr>
        <w:pStyle w:val="a6"/>
        <w:spacing w:before="0" w:beforeAutospacing="0" w:after="0" w:afterAutospacing="0"/>
        <w:rPr>
          <w:color w:val="000000"/>
          <w:sz w:val="48"/>
          <w:szCs w:val="48"/>
        </w:rPr>
      </w:pPr>
    </w:p>
    <w:p w:rsidR="00A04B7E" w:rsidRDefault="00A04B7E" w:rsidP="00A04B7E">
      <w:pPr>
        <w:pStyle w:val="a6"/>
        <w:spacing w:before="0" w:beforeAutospacing="0" w:after="0" w:afterAutospacing="0"/>
        <w:rPr>
          <w:color w:val="000000"/>
          <w:sz w:val="48"/>
          <w:szCs w:val="48"/>
        </w:rPr>
      </w:pPr>
    </w:p>
    <w:p w:rsidR="00A04B7E" w:rsidRPr="004070EB" w:rsidRDefault="00A04B7E" w:rsidP="00A04B7E">
      <w:pPr>
        <w:pStyle w:val="a6"/>
        <w:spacing w:before="0" w:beforeAutospacing="0" w:after="0" w:afterAutospacing="0"/>
        <w:jc w:val="center"/>
        <w:rPr>
          <w:sz w:val="40"/>
          <w:szCs w:val="40"/>
        </w:rPr>
      </w:pPr>
      <w:r w:rsidRPr="004070EB">
        <w:rPr>
          <w:color w:val="000000"/>
          <w:sz w:val="40"/>
          <w:szCs w:val="40"/>
        </w:rPr>
        <w:t xml:space="preserve">Конкурсная документация </w:t>
      </w:r>
    </w:p>
    <w:p w:rsidR="00A04B7E" w:rsidRPr="004070EB" w:rsidRDefault="00A04B7E" w:rsidP="00A04B7E">
      <w:pPr>
        <w:pStyle w:val="a6"/>
        <w:spacing w:before="0" w:beforeAutospacing="0" w:after="0" w:afterAutospacing="0"/>
        <w:ind w:firstLine="142"/>
        <w:jc w:val="center"/>
        <w:rPr>
          <w:sz w:val="40"/>
          <w:szCs w:val="40"/>
        </w:rPr>
      </w:pPr>
      <w:r w:rsidRPr="004070EB">
        <w:rPr>
          <w:color w:val="000000"/>
          <w:sz w:val="40"/>
          <w:szCs w:val="40"/>
        </w:rPr>
        <w:t xml:space="preserve">          по проведению  открытого конкурса </w:t>
      </w:r>
    </w:p>
    <w:p w:rsidR="00A04B7E" w:rsidRPr="004070EB" w:rsidRDefault="00A04B7E" w:rsidP="00A04B7E">
      <w:pPr>
        <w:pStyle w:val="a6"/>
        <w:spacing w:before="0" w:beforeAutospacing="0" w:after="0" w:afterAutospacing="0"/>
        <w:jc w:val="center"/>
        <w:rPr>
          <w:sz w:val="40"/>
          <w:szCs w:val="40"/>
        </w:rPr>
      </w:pPr>
      <w:r w:rsidRPr="004070EB">
        <w:rPr>
          <w:sz w:val="40"/>
          <w:szCs w:val="40"/>
        </w:rPr>
        <w:t>по отбору специализированной службы по вопросам похоронного дела на территории муниципального образования Благовещенский поссовет</w:t>
      </w:r>
    </w:p>
    <w:p w:rsidR="00A04B7E" w:rsidRDefault="00A04B7E" w:rsidP="00A04B7E">
      <w:pPr>
        <w:pStyle w:val="a6"/>
        <w:spacing w:before="0" w:beforeAutospacing="0" w:after="0" w:afterAutospacing="0"/>
        <w:ind w:firstLine="142"/>
        <w:jc w:val="both"/>
      </w:pPr>
      <w:r>
        <w:rPr>
          <w:i/>
          <w:color w:val="000000"/>
          <w:sz w:val="48"/>
          <w:szCs w:val="48"/>
        </w:rPr>
        <w:t> </w:t>
      </w:r>
      <w:r>
        <w:rPr>
          <w:i/>
          <w:color w:val="000000"/>
          <w:sz w:val="48"/>
          <w:szCs w:val="48"/>
          <w:u w:val="single"/>
        </w:rPr>
        <w:t xml:space="preserve"> </w:t>
      </w:r>
    </w:p>
    <w:p w:rsidR="007B483E" w:rsidRDefault="007B483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7B483E" w:rsidRDefault="007B483E" w:rsidP="007B483E">
      <w:pPr>
        <w:pStyle w:val="p4"/>
        <w:jc w:val="center"/>
        <w:rPr>
          <w:color w:val="000000"/>
          <w:sz w:val="28"/>
          <w:szCs w:val="28"/>
        </w:rPr>
      </w:pPr>
    </w:p>
    <w:p w:rsidR="007B483E" w:rsidRDefault="002E09AE" w:rsidP="007B483E">
      <w:pPr>
        <w:pStyle w:val="p8"/>
        <w:jc w:val="center"/>
        <w:rPr>
          <w:color w:val="000000"/>
          <w:sz w:val="28"/>
          <w:szCs w:val="28"/>
        </w:rPr>
      </w:pPr>
      <w:r>
        <w:rPr>
          <w:color w:val="000000"/>
          <w:sz w:val="28"/>
          <w:szCs w:val="28"/>
        </w:rPr>
        <w:t>2018</w:t>
      </w:r>
    </w:p>
    <w:p w:rsidR="007B483E" w:rsidRPr="00154613" w:rsidRDefault="007B483E" w:rsidP="007B483E">
      <w:pPr>
        <w:pStyle w:val="p8"/>
        <w:jc w:val="center"/>
        <w:rPr>
          <w:color w:val="000000"/>
          <w:sz w:val="28"/>
          <w:szCs w:val="28"/>
        </w:rPr>
      </w:pPr>
    </w:p>
    <w:p w:rsidR="007B483E" w:rsidRPr="00154613" w:rsidRDefault="007B483E" w:rsidP="007B483E">
      <w:pPr>
        <w:pStyle w:val="p2"/>
        <w:jc w:val="center"/>
        <w:rPr>
          <w:color w:val="000000"/>
          <w:sz w:val="28"/>
          <w:szCs w:val="28"/>
        </w:rPr>
      </w:pPr>
      <w:r w:rsidRPr="00154613">
        <w:rPr>
          <w:color w:val="000000"/>
          <w:sz w:val="28"/>
          <w:szCs w:val="28"/>
        </w:rPr>
        <w:lastRenderedPageBreak/>
        <w:t>СОДЕРЖАНИЕ</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589"/>
        <w:gridCol w:w="8566"/>
      </w:tblGrid>
      <w:tr w:rsidR="007B483E" w:rsidRPr="00154613" w:rsidTr="008315C8">
        <w:trPr>
          <w:tblCellSpacing w:w="15" w:type="dxa"/>
          <w:jc w:val="center"/>
        </w:trPr>
        <w:tc>
          <w:tcPr>
            <w:tcW w:w="0" w:type="auto"/>
            <w:vAlign w:val="center"/>
          </w:tcPr>
          <w:p w:rsidR="007B483E" w:rsidRPr="00154613" w:rsidRDefault="007B483E" w:rsidP="008315C8">
            <w:pPr>
              <w:rPr>
                <w:color w:val="000000"/>
                <w:sz w:val="28"/>
                <w:szCs w:val="28"/>
              </w:rPr>
            </w:pPr>
          </w:p>
        </w:tc>
        <w:tc>
          <w:tcPr>
            <w:tcW w:w="0" w:type="auto"/>
            <w:vAlign w:val="center"/>
          </w:tcPr>
          <w:p w:rsidR="007B483E" w:rsidRPr="00154613" w:rsidRDefault="007B483E" w:rsidP="008315C8">
            <w:pPr>
              <w:pStyle w:val="p9"/>
              <w:rPr>
                <w:color w:val="000000"/>
                <w:sz w:val="28"/>
                <w:szCs w:val="28"/>
              </w:rPr>
            </w:pPr>
            <w:r w:rsidRPr="00154613">
              <w:rPr>
                <w:color w:val="000000"/>
                <w:sz w:val="28"/>
                <w:szCs w:val="28"/>
              </w:rPr>
              <w:t>Наименование</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Раздел I.</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Общие условия проведения конкурса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Раздел II.</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Образцы форм и документов для заполнения претендентами на участие в конкурсе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1.</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Форма описи документов, представляемых для участия в конкурсе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2.</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Форма заявки на участие в конкурсе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3.</w:t>
            </w:r>
          </w:p>
        </w:tc>
        <w:tc>
          <w:tcPr>
            <w:tcW w:w="0" w:type="auto"/>
            <w:vAlign w:val="center"/>
          </w:tcPr>
          <w:p w:rsidR="007B483E" w:rsidRPr="00154613" w:rsidRDefault="007B483E" w:rsidP="008315C8">
            <w:pPr>
              <w:pStyle w:val="p9"/>
              <w:rPr>
                <w:color w:val="000000"/>
                <w:sz w:val="28"/>
                <w:szCs w:val="28"/>
              </w:rPr>
            </w:pPr>
            <w:r w:rsidRPr="00154613">
              <w:rPr>
                <w:rStyle w:val="s2"/>
                <w:color w:val="000000"/>
                <w:sz w:val="28"/>
                <w:szCs w:val="28"/>
              </w:rPr>
              <w:t>Форма сведений о качестве услуг</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Раздел III.</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Критерии и порядок оценки заявок на участие в конкурсе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Раздел IV.</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Техническая часть конкурсной документации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Раздел V.</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Проект договора</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 xml:space="preserve">Приложение </w:t>
            </w:r>
          </w:p>
        </w:tc>
        <w:tc>
          <w:tcPr>
            <w:tcW w:w="0" w:type="auto"/>
            <w:vAlign w:val="center"/>
          </w:tcPr>
          <w:p w:rsidR="007B483E" w:rsidRPr="00154613" w:rsidRDefault="00A04B7E" w:rsidP="008315C8">
            <w:pPr>
              <w:pStyle w:val="p10"/>
              <w:rPr>
                <w:color w:val="000000"/>
                <w:sz w:val="28"/>
                <w:szCs w:val="28"/>
              </w:rPr>
            </w:pPr>
            <w:r>
              <w:rPr>
                <w:rStyle w:val="s2"/>
                <w:color w:val="000000"/>
                <w:sz w:val="28"/>
                <w:szCs w:val="28"/>
              </w:rPr>
              <w:t xml:space="preserve"> </w:t>
            </w:r>
            <w:r w:rsidR="007B483E" w:rsidRPr="00154613">
              <w:rPr>
                <w:rStyle w:val="s2"/>
                <w:color w:val="000000"/>
                <w:sz w:val="28"/>
                <w:szCs w:val="28"/>
              </w:rPr>
              <w:t>Извещение о проведении конкурса</w:t>
            </w:r>
          </w:p>
        </w:tc>
      </w:tr>
    </w:tbl>
    <w:p w:rsidR="007B483E" w:rsidRPr="00154613" w:rsidRDefault="007B483E" w:rsidP="007B483E">
      <w:pPr>
        <w:pStyle w:val="p12"/>
        <w:jc w:val="center"/>
        <w:rPr>
          <w:color w:val="000000"/>
          <w:sz w:val="28"/>
          <w:szCs w:val="28"/>
        </w:rPr>
      </w:pPr>
      <w:r w:rsidRPr="00154613">
        <w:rPr>
          <w:rStyle w:val="s3"/>
          <w:color w:val="000000"/>
          <w:sz w:val="28"/>
          <w:szCs w:val="28"/>
        </w:rPr>
        <w:t xml:space="preserve">Раздел I. </w:t>
      </w:r>
      <w:r w:rsidRPr="00154613">
        <w:rPr>
          <w:rStyle w:val="s4"/>
          <w:color w:val="000000"/>
          <w:sz w:val="28"/>
          <w:szCs w:val="28"/>
        </w:rPr>
        <w:t>Общие условия проведения конкурса</w:t>
      </w:r>
    </w:p>
    <w:p w:rsidR="007B483E" w:rsidRPr="00154613" w:rsidRDefault="007B483E" w:rsidP="007B483E">
      <w:pPr>
        <w:pStyle w:val="p8"/>
        <w:jc w:val="center"/>
        <w:rPr>
          <w:color w:val="000000"/>
          <w:sz w:val="28"/>
          <w:szCs w:val="28"/>
        </w:rPr>
      </w:pPr>
      <w:r w:rsidRPr="00154613">
        <w:rPr>
          <w:rStyle w:val="s5"/>
          <w:color w:val="000000"/>
          <w:sz w:val="28"/>
          <w:szCs w:val="28"/>
        </w:rPr>
        <w:t>1. Общие положения</w:t>
      </w:r>
    </w:p>
    <w:p w:rsidR="007B483E" w:rsidRPr="00154613" w:rsidRDefault="007B483E" w:rsidP="00B12763">
      <w:pPr>
        <w:pStyle w:val="p13"/>
        <w:spacing w:before="0" w:beforeAutospacing="0" w:after="0" w:afterAutospacing="0"/>
        <w:ind w:firstLine="567"/>
        <w:jc w:val="both"/>
        <w:rPr>
          <w:color w:val="000000"/>
          <w:sz w:val="28"/>
          <w:szCs w:val="28"/>
        </w:rPr>
      </w:pPr>
      <w:r w:rsidRPr="00154613">
        <w:rPr>
          <w:rStyle w:val="s5"/>
          <w:color w:val="000000"/>
          <w:sz w:val="28"/>
          <w:szCs w:val="28"/>
        </w:rPr>
        <w:t>1.1.</w:t>
      </w:r>
      <w:r w:rsidRPr="00154613">
        <w:rPr>
          <w:color w:val="000000"/>
          <w:sz w:val="28"/>
          <w:szCs w:val="28"/>
        </w:rPr>
        <w:t xml:space="preserve"> Настоящая конкурсная документация определяет порядок проведения открытого конкурса по отбору специализированной службы по вопросам похоронного дела </w:t>
      </w:r>
      <w:r w:rsidR="00A04B7E">
        <w:rPr>
          <w:color w:val="000000"/>
          <w:sz w:val="28"/>
          <w:szCs w:val="28"/>
        </w:rPr>
        <w:t>при погребении</w:t>
      </w:r>
      <w:r w:rsidRPr="00154613">
        <w:rPr>
          <w:color w:val="000000"/>
          <w:sz w:val="28"/>
          <w:szCs w:val="28"/>
        </w:rPr>
        <w:t xml:space="preserve"> умерших на территории муниципального образования </w:t>
      </w:r>
      <w:r w:rsidR="00A04B7E">
        <w:rPr>
          <w:color w:val="000000"/>
          <w:sz w:val="28"/>
          <w:szCs w:val="28"/>
        </w:rPr>
        <w:t xml:space="preserve">Благовещенский поссовет Благовещенского района Алтайского края </w:t>
      </w:r>
      <w:r w:rsidRPr="00154613">
        <w:rPr>
          <w:color w:val="000000"/>
          <w:sz w:val="28"/>
          <w:szCs w:val="28"/>
        </w:rPr>
        <w:t xml:space="preserve"> (далее - конкурс), подготовки конкурсной заявки и оформления документов, необходимых претендентам для участия в конкурсе. </w:t>
      </w:r>
    </w:p>
    <w:p w:rsidR="007B483E" w:rsidRPr="00154613" w:rsidRDefault="007B483E" w:rsidP="00613608">
      <w:pPr>
        <w:pStyle w:val="p13"/>
        <w:spacing w:before="0" w:beforeAutospacing="0" w:after="0" w:afterAutospacing="0"/>
        <w:ind w:firstLine="567"/>
        <w:jc w:val="both"/>
        <w:rPr>
          <w:color w:val="000000"/>
          <w:sz w:val="28"/>
          <w:szCs w:val="28"/>
        </w:rPr>
      </w:pPr>
      <w:r w:rsidRPr="00154613">
        <w:rPr>
          <w:rStyle w:val="s5"/>
          <w:color w:val="000000"/>
          <w:sz w:val="28"/>
          <w:szCs w:val="28"/>
        </w:rPr>
        <w:t>1.2.1. «Заказчик»</w:t>
      </w:r>
      <w:r w:rsidRPr="00154613">
        <w:rPr>
          <w:color w:val="000000"/>
          <w:sz w:val="28"/>
          <w:szCs w:val="28"/>
        </w:rPr>
        <w:t xml:space="preserve"> (далее - заказчик) – Администрация </w:t>
      </w:r>
      <w:r w:rsidR="00A04B7E">
        <w:rPr>
          <w:color w:val="000000"/>
          <w:sz w:val="28"/>
          <w:szCs w:val="28"/>
        </w:rPr>
        <w:t>Благовещенского поссовета Благовещенского района Алтайского края.</w:t>
      </w:r>
    </w:p>
    <w:p w:rsidR="007B483E" w:rsidRPr="00B12763" w:rsidRDefault="007B483E" w:rsidP="00B12763">
      <w:pPr>
        <w:pStyle w:val="a4"/>
        <w:spacing w:before="0" w:beforeAutospacing="0" w:after="0" w:afterAutospacing="0"/>
        <w:ind w:firstLine="567"/>
        <w:jc w:val="both"/>
        <w:rPr>
          <w:sz w:val="28"/>
          <w:szCs w:val="28"/>
        </w:rPr>
      </w:pPr>
      <w:r w:rsidRPr="00B66C27">
        <w:rPr>
          <w:rStyle w:val="s5"/>
          <w:color w:val="000000"/>
          <w:sz w:val="28"/>
          <w:szCs w:val="28"/>
        </w:rPr>
        <w:t>1.2.2. «Конкурсная комиссия»</w:t>
      </w:r>
      <w:r w:rsidRPr="00B66C27">
        <w:rPr>
          <w:sz w:val="28"/>
          <w:szCs w:val="28"/>
        </w:rPr>
        <w:t xml:space="preserve"> (далее – комиссия) - коллегиальный орган, создаваемый Заказчиком на основании постановления</w:t>
      </w:r>
      <w:r w:rsidRPr="00B66C27">
        <w:rPr>
          <w:rStyle w:val="s6"/>
          <w:color w:val="000000"/>
          <w:sz w:val="28"/>
          <w:szCs w:val="28"/>
        </w:rPr>
        <w:t xml:space="preserve"> </w:t>
      </w:r>
      <w:r w:rsidRPr="00B66C27">
        <w:rPr>
          <w:sz w:val="28"/>
          <w:szCs w:val="28"/>
        </w:rPr>
        <w:t xml:space="preserve">Администрации </w:t>
      </w:r>
      <w:r w:rsidR="002E09AE">
        <w:rPr>
          <w:sz w:val="28"/>
          <w:szCs w:val="28"/>
        </w:rPr>
        <w:t>Благовещенского поссовета от 09.10.2018 № 425</w:t>
      </w:r>
      <w:r w:rsidR="00B12763">
        <w:rPr>
          <w:sz w:val="28"/>
          <w:szCs w:val="28"/>
        </w:rPr>
        <w:t xml:space="preserve"> </w:t>
      </w:r>
      <w:r>
        <w:rPr>
          <w:sz w:val="28"/>
          <w:szCs w:val="28"/>
        </w:rPr>
        <w:t>«</w:t>
      </w:r>
      <w:r w:rsidR="00B12763">
        <w:rPr>
          <w:rStyle w:val="a5"/>
          <w:b w:val="0"/>
          <w:color w:val="000000"/>
          <w:sz w:val="28"/>
          <w:szCs w:val="28"/>
        </w:rPr>
        <w:t>О проведении открытого конкурса по отбору специализированной службы по вопросам похоронного дела на территории муниципального образования Благовещенский поссовет</w:t>
      </w:r>
      <w:r>
        <w:rPr>
          <w:rStyle w:val="a5"/>
          <w:b w:val="0"/>
          <w:color w:val="000000"/>
          <w:sz w:val="28"/>
          <w:szCs w:val="28"/>
        </w:rPr>
        <w:t>»</w:t>
      </w:r>
      <w:r w:rsidR="00B12763">
        <w:rPr>
          <w:rStyle w:val="a5"/>
          <w:b w:val="0"/>
          <w:color w:val="000000"/>
          <w:sz w:val="28"/>
          <w:szCs w:val="28"/>
        </w:rPr>
        <w:t>, распоряжения Администрации</w:t>
      </w:r>
      <w:r w:rsidR="002E09AE">
        <w:rPr>
          <w:rStyle w:val="a5"/>
          <w:b w:val="0"/>
          <w:color w:val="000000"/>
          <w:sz w:val="28"/>
          <w:szCs w:val="28"/>
        </w:rPr>
        <w:t xml:space="preserve"> Благовещенского поссовета от 09.10.2018 № 190</w:t>
      </w:r>
      <w:r w:rsidR="00B12763">
        <w:rPr>
          <w:rStyle w:val="a5"/>
          <w:b w:val="0"/>
          <w:color w:val="000000"/>
          <w:sz w:val="28"/>
          <w:szCs w:val="28"/>
        </w:rPr>
        <w:t>.</w:t>
      </w:r>
      <w:r w:rsidRPr="00B66C27">
        <w:rPr>
          <w:color w:val="000000"/>
          <w:sz w:val="28"/>
          <w:szCs w:val="28"/>
        </w:rPr>
        <w:t xml:space="preserve"> </w:t>
      </w:r>
    </w:p>
    <w:p w:rsidR="007B483E" w:rsidRPr="00154613" w:rsidRDefault="007B483E" w:rsidP="00B12763">
      <w:pPr>
        <w:pStyle w:val="p13"/>
        <w:spacing w:before="0" w:beforeAutospacing="0" w:after="0" w:afterAutospacing="0"/>
        <w:ind w:firstLine="567"/>
        <w:jc w:val="both"/>
        <w:rPr>
          <w:color w:val="000000"/>
          <w:sz w:val="28"/>
          <w:szCs w:val="28"/>
        </w:rPr>
      </w:pPr>
      <w:r w:rsidRPr="00154613">
        <w:rPr>
          <w:rStyle w:val="s5"/>
          <w:color w:val="000000"/>
          <w:sz w:val="28"/>
          <w:szCs w:val="28"/>
        </w:rPr>
        <w:t xml:space="preserve">1.2.3. </w:t>
      </w:r>
      <w:proofErr w:type="gramStart"/>
      <w:r w:rsidRPr="00154613">
        <w:rPr>
          <w:rStyle w:val="s5"/>
          <w:color w:val="000000"/>
          <w:sz w:val="28"/>
          <w:szCs w:val="28"/>
        </w:rPr>
        <w:t>«Участник конкурса»</w:t>
      </w:r>
      <w:r w:rsidRPr="00154613">
        <w:rPr>
          <w:color w:val="000000"/>
          <w:sz w:val="28"/>
          <w:szCs w:val="28"/>
        </w:rPr>
        <w:t xml:space="preserve"> - определенный заказчиком на основании итогов рассмотрения заявок на участие в конкурсе претендент на участие в конкурсе (далее – претендент), которым может являться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претендующий осуществлять погребение умерших на территории муниципального образования </w:t>
      </w:r>
      <w:r w:rsidR="00B12763">
        <w:rPr>
          <w:color w:val="000000"/>
          <w:sz w:val="28"/>
          <w:szCs w:val="28"/>
        </w:rPr>
        <w:t>Благовещенский поссовет</w:t>
      </w:r>
      <w:r w:rsidRPr="00154613">
        <w:rPr>
          <w:color w:val="000000"/>
          <w:sz w:val="28"/>
          <w:szCs w:val="28"/>
        </w:rPr>
        <w:t xml:space="preserve"> в качестве специализированной службы по вопросам похоронного дела.</w:t>
      </w:r>
      <w:proofErr w:type="gramEnd"/>
    </w:p>
    <w:p w:rsidR="007B483E" w:rsidRDefault="007B483E" w:rsidP="00B12763">
      <w:pPr>
        <w:pStyle w:val="p14"/>
        <w:spacing w:before="0" w:beforeAutospacing="0" w:after="0" w:afterAutospacing="0"/>
        <w:ind w:firstLine="567"/>
        <w:jc w:val="both"/>
        <w:rPr>
          <w:color w:val="000000"/>
          <w:sz w:val="28"/>
          <w:szCs w:val="28"/>
        </w:rPr>
      </w:pPr>
      <w:r w:rsidRPr="00154613">
        <w:rPr>
          <w:rStyle w:val="s5"/>
          <w:color w:val="000000"/>
          <w:sz w:val="28"/>
          <w:szCs w:val="28"/>
        </w:rPr>
        <w:t>1.2.4. «Специализированная служба»</w:t>
      </w:r>
      <w:r w:rsidRPr="00154613">
        <w:rPr>
          <w:color w:val="000000"/>
          <w:sz w:val="28"/>
          <w:szCs w:val="28"/>
        </w:rPr>
        <w:t xml:space="preserve"> - организация по вопросам похоронного дела, уполномоченная заказчиком осуществлять погребение умерших на территории муниципального образования </w:t>
      </w:r>
      <w:r w:rsidR="00B12763">
        <w:rPr>
          <w:color w:val="000000"/>
          <w:sz w:val="28"/>
          <w:szCs w:val="28"/>
        </w:rPr>
        <w:t>Благовещенский поссовет</w:t>
      </w:r>
      <w:r w:rsidR="00B12763" w:rsidRPr="00154613">
        <w:rPr>
          <w:color w:val="000000"/>
          <w:sz w:val="28"/>
          <w:szCs w:val="28"/>
        </w:rPr>
        <w:t xml:space="preserve"> </w:t>
      </w:r>
      <w:r w:rsidRPr="00154613">
        <w:rPr>
          <w:color w:val="000000"/>
          <w:sz w:val="28"/>
          <w:szCs w:val="28"/>
        </w:rPr>
        <w:t>на основании итогов проведения открытого конкурса.</w:t>
      </w:r>
    </w:p>
    <w:p w:rsidR="00B12763" w:rsidRPr="00154613" w:rsidRDefault="00B12763" w:rsidP="00B12763">
      <w:pPr>
        <w:pStyle w:val="p14"/>
        <w:spacing w:before="0" w:beforeAutospacing="0" w:after="0" w:afterAutospacing="0"/>
        <w:ind w:firstLine="567"/>
        <w:jc w:val="both"/>
        <w:rPr>
          <w:color w:val="000000"/>
          <w:sz w:val="28"/>
          <w:szCs w:val="28"/>
        </w:rPr>
      </w:pPr>
    </w:p>
    <w:p w:rsidR="007B483E" w:rsidRPr="00154613" w:rsidRDefault="007B483E" w:rsidP="00163C21">
      <w:pPr>
        <w:pStyle w:val="p15"/>
        <w:spacing w:before="0" w:beforeAutospacing="0" w:after="0" w:afterAutospacing="0"/>
        <w:ind w:firstLine="567"/>
        <w:jc w:val="both"/>
        <w:rPr>
          <w:color w:val="000000"/>
          <w:sz w:val="28"/>
          <w:szCs w:val="28"/>
        </w:rPr>
      </w:pPr>
      <w:r w:rsidRPr="00154613">
        <w:rPr>
          <w:rStyle w:val="s5"/>
          <w:color w:val="000000"/>
          <w:sz w:val="28"/>
          <w:szCs w:val="28"/>
        </w:rPr>
        <w:lastRenderedPageBreak/>
        <w:t>2. Правовое регулирование</w:t>
      </w:r>
    </w:p>
    <w:p w:rsidR="007B483E" w:rsidRDefault="007B483E" w:rsidP="00163C21">
      <w:pPr>
        <w:pStyle w:val="p13"/>
        <w:spacing w:before="0" w:beforeAutospacing="0" w:after="0" w:afterAutospacing="0"/>
        <w:ind w:firstLine="567"/>
        <w:jc w:val="both"/>
        <w:rPr>
          <w:color w:val="000000"/>
          <w:sz w:val="28"/>
          <w:szCs w:val="28"/>
        </w:rPr>
      </w:pPr>
      <w:bookmarkStart w:id="0" w:name="sub_3110"/>
      <w:r w:rsidRPr="00154613">
        <w:rPr>
          <w:color w:val="000000"/>
          <w:sz w:val="28"/>
          <w:szCs w:val="28"/>
        </w:rPr>
        <w:t>2.1. Конкурс проводится в соответствии с Гражданским кодексом Российской Федерации, Федеральными законами от 16.12.2003 № 131-ФЗ «Об общих принципах местного самоуправления в Российской Федерации», от 26.07.2006 № 135-ФЗ «О защите конкуренции», от 12.01.1996 № 8-ФЗ «О погребении и похоронном деле», иными федеральными законами, нормативными правов</w:t>
      </w:r>
      <w:r w:rsidR="00613608">
        <w:rPr>
          <w:color w:val="000000"/>
          <w:sz w:val="28"/>
          <w:szCs w:val="28"/>
        </w:rPr>
        <w:t>ыми актами Российской Федерации, Алтайского края</w:t>
      </w:r>
      <w:r w:rsidRPr="00154613">
        <w:rPr>
          <w:color w:val="000000"/>
          <w:sz w:val="28"/>
          <w:szCs w:val="28"/>
        </w:rPr>
        <w:t>.</w:t>
      </w:r>
      <w:bookmarkEnd w:id="0"/>
    </w:p>
    <w:p w:rsidR="00B12763" w:rsidRPr="00154613" w:rsidRDefault="00B12763" w:rsidP="00163C21">
      <w:pPr>
        <w:pStyle w:val="p13"/>
        <w:spacing w:before="0" w:beforeAutospacing="0" w:after="0" w:afterAutospacing="0"/>
        <w:ind w:firstLine="567"/>
        <w:jc w:val="both"/>
        <w:rPr>
          <w:color w:val="000000"/>
          <w:sz w:val="28"/>
          <w:szCs w:val="28"/>
        </w:rPr>
      </w:pPr>
    </w:p>
    <w:p w:rsidR="007B483E" w:rsidRPr="00154613" w:rsidRDefault="007B483E" w:rsidP="00163C21">
      <w:pPr>
        <w:pStyle w:val="p8"/>
        <w:spacing w:before="0" w:beforeAutospacing="0" w:after="0" w:afterAutospacing="0"/>
        <w:ind w:firstLine="567"/>
        <w:jc w:val="both"/>
        <w:rPr>
          <w:color w:val="000000"/>
          <w:sz w:val="28"/>
          <w:szCs w:val="28"/>
        </w:rPr>
      </w:pPr>
      <w:r w:rsidRPr="00154613">
        <w:rPr>
          <w:rStyle w:val="s3"/>
          <w:color w:val="000000"/>
          <w:sz w:val="28"/>
          <w:szCs w:val="28"/>
        </w:rPr>
        <w:t>3. Цели и задачи проведения открытого конкурса</w:t>
      </w:r>
    </w:p>
    <w:p w:rsidR="007B483E" w:rsidRDefault="007B483E" w:rsidP="00163C21">
      <w:pPr>
        <w:pStyle w:val="p16"/>
        <w:spacing w:before="0" w:beforeAutospacing="0" w:after="0" w:afterAutospacing="0"/>
        <w:ind w:firstLine="567"/>
        <w:jc w:val="both"/>
        <w:rPr>
          <w:color w:val="000000"/>
          <w:sz w:val="28"/>
          <w:szCs w:val="28"/>
        </w:rPr>
      </w:pPr>
      <w:r w:rsidRPr="00154613">
        <w:rPr>
          <w:color w:val="000000"/>
          <w:sz w:val="28"/>
          <w:szCs w:val="28"/>
        </w:rPr>
        <w:t xml:space="preserve">3.1. </w:t>
      </w:r>
      <w:bookmarkStart w:id="1" w:name="sub_3120"/>
      <w:r w:rsidRPr="00154613">
        <w:rPr>
          <w:color w:val="000000"/>
          <w:sz w:val="28"/>
          <w:szCs w:val="28"/>
        </w:rPr>
        <w:t xml:space="preserve">Конкурс проводится </w:t>
      </w:r>
      <w:proofErr w:type="gramStart"/>
      <w:r w:rsidRPr="00154613">
        <w:rPr>
          <w:color w:val="000000"/>
          <w:sz w:val="28"/>
          <w:szCs w:val="28"/>
        </w:rPr>
        <w:t xml:space="preserve">с целью отбора специализированной службы по вопросам похоронного дела по осуществлению погребения умерших на территории муниципального образования </w:t>
      </w:r>
      <w:r w:rsidR="00B12763">
        <w:rPr>
          <w:color w:val="000000"/>
          <w:sz w:val="28"/>
          <w:szCs w:val="28"/>
        </w:rPr>
        <w:t>Благовещенский поссовет</w:t>
      </w:r>
      <w:r w:rsidR="00B12763" w:rsidRPr="00154613">
        <w:rPr>
          <w:color w:val="000000"/>
          <w:sz w:val="28"/>
          <w:szCs w:val="28"/>
        </w:rPr>
        <w:t xml:space="preserve"> </w:t>
      </w:r>
      <w:r w:rsidRPr="00154613">
        <w:rPr>
          <w:color w:val="000000"/>
          <w:sz w:val="28"/>
          <w:szCs w:val="28"/>
        </w:rPr>
        <w:t>с соблюдением</w:t>
      </w:r>
      <w:proofErr w:type="gramEnd"/>
      <w:r w:rsidRPr="00154613">
        <w:rPr>
          <w:color w:val="000000"/>
          <w:sz w:val="28"/>
          <w:szCs w:val="28"/>
        </w:rPr>
        <w:t xml:space="preserve"> принципов публичности, прозрачности, обеспечения равных конкурентных условий среди заинтересованных лиц.</w:t>
      </w:r>
      <w:bookmarkEnd w:id="1"/>
    </w:p>
    <w:p w:rsidR="00163C21" w:rsidRPr="00154613" w:rsidRDefault="00163C21" w:rsidP="00163C21">
      <w:pPr>
        <w:pStyle w:val="p16"/>
        <w:spacing w:before="0" w:beforeAutospacing="0" w:after="0" w:afterAutospacing="0"/>
        <w:ind w:firstLine="567"/>
        <w:jc w:val="both"/>
        <w:rPr>
          <w:color w:val="000000"/>
          <w:sz w:val="28"/>
          <w:szCs w:val="28"/>
        </w:rPr>
      </w:pPr>
    </w:p>
    <w:p w:rsidR="007B483E" w:rsidRPr="00154613" w:rsidRDefault="007B483E" w:rsidP="00163C21">
      <w:pPr>
        <w:pStyle w:val="p8"/>
        <w:spacing w:before="0" w:beforeAutospacing="0" w:after="0" w:afterAutospacing="0"/>
        <w:ind w:firstLine="567"/>
        <w:jc w:val="both"/>
        <w:rPr>
          <w:color w:val="000000"/>
          <w:sz w:val="28"/>
          <w:szCs w:val="28"/>
        </w:rPr>
      </w:pPr>
      <w:r w:rsidRPr="00154613">
        <w:rPr>
          <w:rStyle w:val="s5"/>
          <w:color w:val="000000"/>
          <w:sz w:val="28"/>
          <w:szCs w:val="28"/>
        </w:rPr>
        <w:t>4. Организация конкурса</w:t>
      </w:r>
    </w:p>
    <w:p w:rsidR="007B483E" w:rsidRPr="00154613" w:rsidRDefault="007B483E" w:rsidP="00163C21">
      <w:pPr>
        <w:pStyle w:val="p13"/>
        <w:spacing w:before="0" w:beforeAutospacing="0" w:after="0" w:afterAutospacing="0"/>
        <w:ind w:firstLine="567"/>
        <w:jc w:val="both"/>
        <w:rPr>
          <w:color w:val="000000"/>
          <w:sz w:val="28"/>
          <w:szCs w:val="28"/>
        </w:rPr>
      </w:pPr>
      <w:r w:rsidRPr="00154613">
        <w:rPr>
          <w:color w:val="000000"/>
          <w:sz w:val="28"/>
          <w:szCs w:val="28"/>
        </w:rPr>
        <w:t>4.1. Заказчик обеспечивает размещение конкурсной документации на официальном сайте.</w:t>
      </w:r>
    </w:p>
    <w:p w:rsidR="007B483E" w:rsidRPr="00154613" w:rsidRDefault="007B483E" w:rsidP="00163C21">
      <w:pPr>
        <w:pStyle w:val="p13"/>
        <w:spacing w:before="0" w:beforeAutospacing="0" w:after="0" w:afterAutospacing="0"/>
        <w:ind w:firstLine="567"/>
        <w:jc w:val="both"/>
        <w:rPr>
          <w:color w:val="000000"/>
          <w:sz w:val="28"/>
          <w:szCs w:val="28"/>
        </w:rPr>
      </w:pPr>
      <w:r w:rsidRPr="00154613">
        <w:rPr>
          <w:color w:val="000000"/>
          <w:sz w:val="28"/>
          <w:szCs w:val="28"/>
        </w:rPr>
        <w:t xml:space="preserve">4.1.1. </w:t>
      </w:r>
      <w:proofErr w:type="gramStart"/>
      <w:r w:rsidRPr="00154613">
        <w:rPr>
          <w:color w:val="000000"/>
          <w:sz w:val="28"/>
          <w:szCs w:val="28"/>
        </w:rPr>
        <w:t>В извещении о проведении конкурса указаны: наименование, место нахождения, почтовый адрес, номер контактного телефона заказчика; предмет конкурса с указанием количества оказываемых услуг; место оказания услуг; срок, место и порядок предоставления конкурсной документации, официальный сайт, на котором размещена конкурсная документация; место, дата и время вскрытия конвертов и рассмотрения таких заявок и подведения итогов конкурса.</w:t>
      </w:r>
      <w:proofErr w:type="gramEnd"/>
    </w:p>
    <w:p w:rsidR="007B483E" w:rsidRDefault="007B483E" w:rsidP="00163C21">
      <w:pPr>
        <w:spacing w:line="276" w:lineRule="auto"/>
        <w:ind w:right="-285" w:firstLine="567"/>
        <w:rPr>
          <w:color w:val="000000"/>
          <w:sz w:val="28"/>
          <w:szCs w:val="28"/>
        </w:rPr>
      </w:pPr>
      <w:r w:rsidRPr="00154613">
        <w:rPr>
          <w:color w:val="000000"/>
          <w:sz w:val="28"/>
          <w:szCs w:val="28"/>
        </w:rPr>
        <w:t>4.1.2. Официальным сайтом в сети «Интернет» для размещения информации о проведении конкурса является адрес</w:t>
      </w:r>
      <w:bookmarkStart w:id="2" w:name="ДанныеСайта"/>
      <w:r w:rsidRPr="00154613">
        <w:rPr>
          <w:color w:val="000000"/>
          <w:sz w:val="28"/>
          <w:szCs w:val="28"/>
        </w:rPr>
        <w:t>:</w:t>
      </w:r>
      <w:bookmarkEnd w:id="2"/>
      <w:r w:rsidRPr="00154613">
        <w:rPr>
          <w:rStyle w:val="s7"/>
          <w:color w:val="000000"/>
          <w:sz w:val="28"/>
          <w:szCs w:val="28"/>
        </w:rPr>
        <w:t xml:space="preserve"> </w:t>
      </w:r>
      <w:bookmarkStart w:id="3" w:name="sub_3400"/>
      <w:r w:rsidR="00163C21" w:rsidRPr="00163C21">
        <w:rPr>
          <w:rFonts w:eastAsia="Calibri"/>
          <w:bCs/>
          <w:sz w:val="28"/>
          <w:szCs w:val="28"/>
        </w:rPr>
        <w:t>possovet.blag-admin.ru</w:t>
      </w:r>
    </w:p>
    <w:p w:rsidR="007B483E" w:rsidRPr="00154613" w:rsidRDefault="007B483E" w:rsidP="00163C21">
      <w:pPr>
        <w:spacing w:line="276" w:lineRule="auto"/>
        <w:ind w:right="-285" w:firstLine="567"/>
        <w:rPr>
          <w:color w:val="000000"/>
          <w:sz w:val="28"/>
          <w:szCs w:val="28"/>
        </w:rPr>
      </w:pPr>
      <w:r w:rsidRPr="00154613">
        <w:rPr>
          <w:rStyle w:val="s5"/>
          <w:color w:val="000000"/>
          <w:sz w:val="28"/>
          <w:szCs w:val="28"/>
        </w:rPr>
        <w:t>4.2. Порядок предоставления конкурсной документации:</w:t>
      </w:r>
      <w:bookmarkEnd w:id="3"/>
    </w:p>
    <w:p w:rsidR="007B483E" w:rsidRPr="00154613" w:rsidRDefault="007B483E" w:rsidP="00163C21">
      <w:pPr>
        <w:pStyle w:val="p13"/>
        <w:spacing w:before="0" w:beforeAutospacing="0" w:after="0" w:afterAutospacing="0"/>
        <w:ind w:firstLine="567"/>
        <w:jc w:val="both"/>
        <w:rPr>
          <w:color w:val="000000"/>
          <w:sz w:val="28"/>
          <w:szCs w:val="28"/>
        </w:rPr>
      </w:pPr>
      <w:r w:rsidRPr="00154613">
        <w:rPr>
          <w:color w:val="000000"/>
          <w:sz w:val="28"/>
          <w:szCs w:val="28"/>
        </w:rPr>
        <w:t>4.2.1. С</w:t>
      </w:r>
      <w:r w:rsidR="004F2FAE">
        <w:rPr>
          <w:color w:val="000000"/>
          <w:sz w:val="28"/>
          <w:szCs w:val="28"/>
        </w:rPr>
        <w:t xml:space="preserve"> 15 октября 2018</w:t>
      </w:r>
      <w:r w:rsidR="00163C21">
        <w:rPr>
          <w:color w:val="000000"/>
          <w:sz w:val="28"/>
          <w:szCs w:val="28"/>
        </w:rPr>
        <w:t xml:space="preserve"> года  </w:t>
      </w:r>
      <w:r w:rsidRPr="00154613">
        <w:rPr>
          <w:color w:val="000000"/>
          <w:sz w:val="28"/>
          <w:szCs w:val="28"/>
        </w:rPr>
        <w:t xml:space="preserve">заказчик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предоставляет такому лицу конкурсную документацию в порядке, указанном в извещении о проведении открытого конкурса. </w:t>
      </w:r>
    </w:p>
    <w:p w:rsidR="007B483E" w:rsidRPr="00154613" w:rsidRDefault="007B483E" w:rsidP="00163C21">
      <w:pPr>
        <w:pStyle w:val="p17"/>
        <w:spacing w:before="0" w:beforeAutospacing="0" w:after="0" w:afterAutospacing="0"/>
        <w:ind w:firstLine="567"/>
        <w:jc w:val="both"/>
        <w:rPr>
          <w:color w:val="000000"/>
          <w:sz w:val="28"/>
          <w:szCs w:val="28"/>
        </w:rPr>
      </w:pPr>
      <w:r w:rsidRPr="00154613">
        <w:rPr>
          <w:color w:val="000000"/>
          <w:sz w:val="28"/>
          <w:szCs w:val="28"/>
        </w:rPr>
        <w:t>4.2.2. Претенденту следует изучить конкурсную документацию, включая все разделы и формы. Неполное предоставление документов и сведений согласно требованиям конкурсной документации, представление неверных сведений или подача заявки, не отвечающей требованиям конкурсной документации, может привести к отклонению заявки на этапе рассмотрения заявок.</w:t>
      </w:r>
    </w:p>
    <w:p w:rsidR="007B483E" w:rsidRPr="00154613" w:rsidRDefault="007B483E" w:rsidP="00163C21">
      <w:pPr>
        <w:pStyle w:val="p13"/>
        <w:spacing w:before="0" w:beforeAutospacing="0" w:after="0" w:afterAutospacing="0"/>
        <w:ind w:firstLine="567"/>
        <w:jc w:val="both"/>
        <w:rPr>
          <w:color w:val="000000"/>
          <w:sz w:val="28"/>
          <w:szCs w:val="28"/>
        </w:rPr>
      </w:pPr>
      <w:r w:rsidRPr="00154613">
        <w:rPr>
          <w:rStyle w:val="s5"/>
          <w:color w:val="000000"/>
          <w:sz w:val="28"/>
          <w:szCs w:val="28"/>
        </w:rPr>
        <w:t>4.3. Разъяснение положений конкурсной документации</w:t>
      </w:r>
    </w:p>
    <w:p w:rsidR="007B483E" w:rsidRPr="00154613" w:rsidRDefault="007B483E" w:rsidP="00163C21">
      <w:pPr>
        <w:pStyle w:val="p13"/>
        <w:spacing w:before="0" w:beforeAutospacing="0" w:after="0" w:afterAutospacing="0"/>
        <w:ind w:firstLine="567"/>
        <w:jc w:val="both"/>
        <w:rPr>
          <w:color w:val="000000"/>
          <w:sz w:val="28"/>
          <w:szCs w:val="28"/>
        </w:rPr>
      </w:pPr>
      <w:r w:rsidRPr="00154613">
        <w:rPr>
          <w:color w:val="000000"/>
          <w:sz w:val="28"/>
          <w:szCs w:val="28"/>
        </w:rPr>
        <w:t xml:space="preserve">4.3.1. Любой претендент вправе направить в письменной форме, в том числе в форме электронного документа, заказчику запрос о разъяснении положений конкурсной документации. В течение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154613">
        <w:rPr>
          <w:color w:val="000000"/>
          <w:sz w:val="28"/>
          <w:szCs w:val="28"/>
        </w:rPr>
        <w:t>позднее</w:t>
      </w:r>
      <w:proofErr w:type="gramEnd"/>
      <w:r w:rsidRPr="00154613">
        <w:rPr>
          <w:color w:val="000000"/>
          <w:sz w:val="28"/>
          <w:szCs w:val="28"/>
        </w:rPr>
        <w:t xml:space="preserve"> чем за пять дней до дня окончания подачи заявок на участие в конкурсе.</w:t>
      </w:r>
    </w:p>
    <w:p w:rsidR="007B483E" w:rsidRPr="00154613" w:rsidRDefault="007B483E" w:rsidP="00163C21">
      <w:pPr>
        <w:pStyle w:val="p17"/>
        <w:spacing w:before="0" w:beforeAutospacing="0" w:after="0" w:afterAutospacing="0"/>
        <w:ind w:firstLine="567"/>
        <w:jc w:val="both"/>
        <w:rPr>
          <w:color w:val="000000"/>
          <w:sz w:val="28"/>
          <w:szCs w:val="28"/>
        </w:rPr>
      </w:pPr>
      <w:r w:rsidRPr="00154613">
        <w:rPr>
          <w:color w:val="000000"/>
          <w:sz w:val="28"/>
          <w:szCs w:val="28"/>
        </w:rPr>
        <w:lastRenderedPageBreak/>
        <w:t>4.3.2. В течение одного дня со дня направления разъяснения положений конкурсной документации по запросу претендента, разъяснение должно быть размещено заказчиком на официальном сайте с указанием предмета запроса, но без указания претендента, от которого поступил запрос. Разъяснение положений конкурсной документации не должно изменять ее суть.</w:t>
      </w:r>
    </w:p>
    <w:p w:rsidR="007B483E" w:rsidRPr="00154613" w:rsidRDefault="007B483E" w:rsidP="00B34F10">
      <w:pPr>
        <w:pStyle w:val="p13"/>
        <w:spacing w:before="0" w:beforeAutospacing="0" w:after="0" w:afterAutospacing="0"/>
        <w:ind w:firstLine="567"/>
        <w:rPr>
          <w:color w:val="000000"/>
          <w:sz w:val="28"/>
          <w:szCs w:val="28"/>
        </w:rPr>
      </w:pPr>
      <w:r w:rsidRPr="00154613">
        <w:rPr>
          <w:rStyle w:val="s5"/>
          <w:color w:val="000000"/>
          <w:sz w:val="28"/>
          <w:szCs w:val="28"/>
        </w:rPr>
        <w:t>4.4. Внесение изменений в извещение о проведении конкурса и в конкурсную документацию</w:t>
      </w:r>
    </w:p>
    <w:p w:rsidR="007B483E" w:rsidRPr="00154613" w:rsidRDefault="007B483E" w:rsidP="00613608">
      <w:pPr>
        <w:pStyle w:val="p13"/>
        <w:spacing w:before="0" w:beforeAutospacing="0" w:after="0" w:afterAutospacing="0"/>
        <w:ind w:firstLine="567"/>
        <w:jc w:val="both"/>
        <w:rPr>
          <w:color w:val="000000"/>
          <w:sz w:val="28"/>
          <w:szCs w:val="28"/>
        </w:rPr>
      </w:pPr>
      <w:r w:rsidRPr="00154613">
        <w:rPr>
          <w:color w:val="000000"/>
          <w:sz w:val="28"/>
          <w:szCs w:val="28"/>
        </w:rPr>
        <w:t xml:space="preserve">4.4.1. Заказчик вправе принять решение о внесении изменений в извещение о проведении конкурса, конкурсную документацию </w:t>
      </w:r>
      <w:r w:rsidR="00B34F10">
        <w:rPr>
          <w:color w:val="000000"/>
          <w:sz w:val="28"/>
          <w:szCs w:val="28"/>
        </w:rPr>
        <w:t xml:space="preserve">не </w:t>
      </w:r>
      <w:proofErr w:type="gramStart"/>
      <w:r w:rsidR="00B34F10">
        <w:rPr>
          <w:color w:val="000000"/>
          <w:sz w:val="28"/>
          <w:szCs w:val="28"/>
        </w:rPr>
        <w:t>позднее</w:t>
      </w:r>
      <w:proofErr w:type="gramEnd"/>
      <w:r w:rsidR="00B34F10">
        <w:rPr>
          <w:color w:val="000000"/>
          <w:sz w:val="28"/>
          <w:szCs w:val="28"/>
        </w:rPr>
        <w:t xml:space="preserve"> чем за пять дней </w:t>
      </w:r>
      <w:r w:rsidRPr="00154613">
        <w:rPr>
          <w:color w:val="000000"/>
          <w:sz w:val="28"/>
          <w:szCs w:val="28"/>
        </w:rPr>
        <w:t xml:space="preserve">до даты окончания </w:t>
      </w:r>
      <w:r w:rsidR="00B34F10">
        <w:rPr>
          <w:color w:val="000000"/>
          <w:sz w:val="28"/>
          <w:szCs w:val="28"/>
        </w:rPr>
        <w:t xml:space="preserve">срока </w:t>
      </w:r>
      <w:r w:rsidRPr="00154613">
        <w:rPr>
          <w:color w:val="000000"/>
          <w:sz w:val="28"/>
          <w:szCs w:val="28"/>
        </w:rPr>
        <w:t xml:space="preserve">подачи заявок на участие в конкурсе. Такие изменения соответственно опубликовываются в официальном печатном издании и размещаются на официальном сайте заказчиком. При этом срок подачи заявок на участие в конкурсе продлевается так, чтобы со дня опубликования в официальном печатном издании и размещения на официальном сайте изменений, внесенных в извещение о проведении открытого конкурсе, до даты окончания подачи заявок на участие в конкурсе такой срок составлял не менее чем </w:t>
      </w:r>
      <w:r w:rsidR="00EC1CAB">
        <w:rPr>
          <w:color w:val="000000"/>
          <w:sz w:val="28"/>
          <w:szCs w:val="28"/>
        </w:rPr>
        <w:t xml:space="preserve">десять рабочих </w:t>
      </w:r>
      <w:r w:rsidRPr="00400DB8">
        <w:rPr>
          <w:color w:val="000000"/>
          <w:sz w:val="28"/>
          <w:szCs w:val="28"/>
        </w:rPr>
        <w:t>дней.</w:t>
      </w:r>
      <w:r w:rsidRPr="00154613">
        <w:rPr>
          <w:color w:val="000000"/>
          <w:sz w:val="28"/>
          <w:szCs w:val="28"/>
        </w:rPr>
        <w:t xml:space="preserve"> </w:t>
      </w:r>
    </w:p>
    <w:p w:rsidR="007B483E" w:rsidRPr="00154613" w:rsidRDefault="007B483E" w:rsidP="00613608">
      <w:pPr>
        <w:pStyle w:val="p13"/>
        <w:spacing w:before="0" w:beforeAutospacing="0" w:after="0" w:afterAutospacing="0"/>
        <w:ind w:firstLine="567"/>
        <w:jc w:val="both"/>
        <w:rPr>
          <w:color w:val="000000"/>
          <w:sz w:val="28"/>
          <w:szCs w:val="28"/>
        </w:rPr>
      </w:pPr>
      <w:r w:rsidRPr="00154613">
        <w:rPr>
          <w:color w:val="000000"/>
          <w:sz w:val="28"/>
          <w:szCs w:val="28"/>
        </w:rPr>
        <w:t>4.4.2. Претенденты, получившие комплект конкурсной документации на официальном сайте и не направившие заявления на получение конкурсной документации, должны самостоятельно отслеживать появление в официальном печатном издании и на официальном сайте разъяснений и изменений, внесенных в извещение о проведении конкурса и конкурную документацию. Заказчик не несет ответственности в случае неполучения такими претендентами соответствующей информации.</w:t>
      </w:r>
    </w:p>
    <w:p w:rsidR="007B483E" w:rsidRPr="00154613" w:rsidRDefault="007B483E" w:rsidP="00613608">
      <w:pPr>
        <w:pStyle w:val="p13"/>
        <w:spacing w:before="0" w:beforeAutospacing="0" w:after="0" w:afterAutospacing="0"/>
        <w:ind w:firstLine="567"/>
        <w:jc w:val="both"/>
        <w:rPr>
          <w:color w:val="000000"/>
          <w:sz w:val="28"/>
          <w:szCs w:val="28"/>
        </w:rPr>
      </w:pPr>
      <w:r w:rsidRPr="00154613">
        <w:rPr>
          <w:rStyle w:val="s5"/>
          <w:color w:val="000000"/>
          <w:sz w:val="28"/>
          <w:szCs w:val="28"/>
        </w:rPr>
        <w:t>4.5. Отказ от проведения конкурса</w:t>
      </w:r>
    </w:p>
    <w:p w:rsidR="00B34F10" w:rsidRPr="00B34F10" w:rsidRDefault="007B483E" w:rsidP="001E64C9">
      <w:pPr>
        <w:pStyle w:val="p13"/>
        <w:spacing w:before="0" w:beforeAutospacing="0" w:after="0" w:afterAutospacing="0"/>
        <w:ind w:firstLine="567"/>
        <w:jc w:val="both"/>
        <w:rPr>
          <w:color w:val="000000"/>
          <w:sz w:val="28"/>
          <w:szCs w:val="28"/>
        </w:rPr>
      </w:pPr>
      <w:r w:rsidRPr="00154613">
        <w:rPr>
          <w:color w:val="000000"/>
          <w:sz w:val="28"/>
          <w:szCs w:val="28"/>
        </w:rPr>
        <w:t xml:space="preserve">4.5.1. Заказчик вправе отказаться от проведения </w:t>
      </w:r>
      <w:r w:rsidRPr="00B34F10">
        <w:rPr>
          <w:color w:val="000000"/>
          <w:sz w:val="28"/>
          <w:szCs w:val="28"/>
        </w:rPr>
        <w:t xml:space="preserve">конкурса </w:t>
      </w:r>
      <w:r w:rsidR="00B34F10" w:rsidRPr="00B34F10">
        <w:rPr>
          <w:color w:val="000000"/>
          <w:sz w:val="28"/>
          <w:szCs w:val="28"/>
          <w:shd w:val="clear" w:color="auto" w:fill="FFFFFF"/>
        </w:rPr>
        <w:t xml:space="preserve">не </w:t>
      </w:r>
      <w:proofErr w:type="gramStart"/>
      <w:r w:rsidR="00B34F10" w:rsidRPr="00B34F10">
        <w:rPr>
          <w:color w:val="000000"/>
          <w:sz w:val="28"/>
          <w:szCs w:val="28"/>
          <w:shd w:val="clear" w:color="auto" w:fill="FFFFFF"/>
        </w:rPr>
        <w:t>позднее</w:t>
      </w:r>
      <w:proofErr w:type="gramEnd"/>
      <w:r w:rsidR="00B34F10" w:rsidRPr="00B34F10">
        <w:rPr>
          <w:color w:val="000000"/>
          <w:sz w:val="28"/>
          <w:szCs w:val="28"/>
          <w:shd w:val="clear" w:color="auto" w:fill="FFFFFF"/>
        </w:rPr>
        <w:t xml:space="preserve"> чем за пять дней до даты окончания срока подачи заявок на участие в конкурсе</w:t>
      </w:r>
      <w:r w:rsidR="00B34F10">
        <w:rPr>
          <w:color w:val="000000"/>
          <w:sz w:val="28"/>
          <w:szCs w:val="28"/>
          <w:shd w:val="clear" w:color="auto" w:fill="FFFFFF"/>
        </w:rPr>
        <w:t>.</w:t>
      </w:r>
      <w:r w:rsidR="00B34F10" w:rsidRPr="00B34F10">
        <w:rPr>
          <w:color w:val="000000"/>
          <w:sz w:val="28"/>
          <w:szCs w:val="28"/>
        </w:rPr>
        <w:t xml:space="preserve"> </w:t>
      </w:r>
    </w:p>
    <w:p w:rsidR="007B483E" w:rsidRDefault="007B483E" w:rsidP="001E64C9">
      <w:pPr>
        <w:pStyle w:val="p13"/>
        <w:spacing w:before="0" w:beforeAutospacing="0" w:after="0" w:afterAutospacing="0"/>
        <w:ind w:firstLine="567"/>
        <w:jc w:val="both"/>
        <w:rPr>
          <w:color w:val="000000"/>
          <w:sz w:val="28"/>
          <w:szCs w:val="28"/>
        </w:rPr>
      </w:pPr>
      <w:r w:rsidRPr="00154613">
        <w:rPr>
          <w:color w:val="000000"/>
          <w:sz w:val="28"/>
          <w:szCs w:val="28"/>
        </w:rPr>
        <w:t xml:space="preserve">4.5.2. В случае принятия заказчиком решения об отказе от проведения конкурса, извещение об отказе от проведения открытого конкурса опубликовывается заказчиком в официальном печатном издании и размещается на официальном </w:t>
      </w:r>
      <w:r w:rsidRPr="001E64C9">
        <w:rPr>
          <w:color w:val="000000"/>
          <w:sz w:val="28"/>
          <w:szCs w:val="28"/>
        </w:rPr>
        <w:t xml:space="preserve">сайте. </w:t>
      </w:r>
      <w:r w:rsidR="001E64C9" w:rsidRPr="001E64C9">
        <w:rPr>
          <w:color w:val="000000"/>
          <w:sz w:val="28"/>
          <w:szCs w:val="28"/>
        </w:rPr>
        <w:t xml:space="preserve">Заказчиком </w:t>
      </w:r>
      <w:r w:rsidR="001E64C9" w:rsidRPr="001E64C9">
        <w:rPr>
          <w:color w:val="000000"/>
          <w:sz w:val="28"/>
          <w:szCs w:val="28"/>
          <w:shd w:val="clear" w:color="auto" w:fill="FFFFFF"/>
        </w:rPr>
        <w:t xml:space="preserve">незамедлительно </w:t>
      </w:r>
      <w:r w:rsidR="001E64C9" w:rsidRPr="001E64C9">
        <w:rPr>
          <w:color w:val="000000"/>
          <w:sz w:val="28"/>
          <w:szCs w:val="28"/>
        </w:rPr>
        <w:t xml:space="preserve">указанное решение </w:t>
      </w:r>
      <w:r w:rsidR="001E64C9" w:rsidRPr="001E64C9">
        <w:rPr>
          <w:color w:val="000000"/>
          <w:sz w:val="28"/>
          <w:szCs w:val="28"/>
          <w:shd w:val="clear" w:color="auto" w:fill="FFFFFF"/>
        </w:rPr>
        <w:t>доводится до сведения участников конкурса, подавших заявки (при наличии у заказчика информации для осуществления связи с данными участниками).</w:t>
      </w:r>
      <w:r w:rsidR="001E64C9" w:rsidRPr="001E64C9">
        <w:rPr>
          <w:color w:val="000000"/>
          <w:sz w:val="28"/>
          <w:szCs w:val="28"/>
        </w:rPr>
        <w:t xml:space="preserve"> </w:t>
      </w:r>
    </w:p>
    <w:p w:rsidR="00B30577" w:rsidRPr="001E64C9" w:rsidRDefault="00B30577" w:rsidP="001E64C9">
      <w:pPr>
        <w:pStyle w:val="p13"/>
        <w:spacing w:before="0" w:beforeAutospacing="0" w:after="0" w:afterAutospacing="0"/>
        <w:ind w:firstLine="567"/>
        <w:jc w:val="both"/>
        <w:rPr>
          <w:color w:val="000000"/>
          <w:sz w:val="28"/>
          <w:szCs w:val="28"/>
        </w:rPr>
      </w:pPr>
    </w:p>
    <w:p w:rsidR="007B483E" w:rsidRPr="00154613" w:rsidRDefault="007B483E" w:rsidP="00B30577">
      <w:pPr>
        <w:pStyle w:val="p18"/>
        <w:spacing w:before="0" w:beforeAutospacing="0" w:after="0" w:afterAutospacing="0"/>
        <w:ind w:firstLine="567"/>
        <w:jc w:val="both"/>
        <w:rPr>
          <w:color w:val="000000"/>
          <w:sz w:val="28"/>
          <w:szCs w:val="28"/>
        </w:rPr>
      </w:pPr>
      <w:r w:rsidRPr="00154613">
        <w:rPr>
          <w:rStyle w:val="s5"/>
          <w:color w:val="000000"/>
          <w:sz w:val="28"/>
          <w:szCs w:val="28"/>
        </w:rPr>
        <w:t>5. Заявка на участие в конкурсе</w:t>
      </w:r>
    </w:p>
    <w:p w:rsidR="007B483E" w:rsidRPr="00154613" w:rsidRDefault="007B483E" w:rsidP="00B30577">
      <w:pPr>
        <w:pStyle w:val="p14"/>
        <w:spacing w:before="0" w:beforeAutospacing="0" w:after="0" w:afterAutospacing="0"/>
        <w:ind w:firstLine="567"/>
        <w:jc w:val="both"/>
        <w:rPr>
          <w:color w:val="000000"/>
          <w:sz w:val="28"/>
          <w:szCs w:val="28"/>
        </w:rPr>
      </w:pPr>
      <w:r w:rsidRPr="00154613">
        <w:rPr>
          <w:color w:val="000000"/>
          <w:sz w:val="28"/>
          <w:szCs w:val="28"/>
        </w:rPr>
        <w:t>5.1. Претендент на участие в конкурсе (далее – претендент) несет все расходы, связанные с подготовкой и подачей своей конкурсной заявки. Комиссия, заказчик не имеют обязательств по этим расходам, независимо от изменений в процессе проведения и результатов конкурса.</w:t>
      </w:r>
    </w:p>
    <w:p w:rsidR="007B483E" w:rsidRPr="00154613" w:rsidRDefault="007B483E" w:rsidP="00B30577">
      <w:pPr>
        <w:pStyle w:val="p13"/>
        <w:spacing w:before="0" w:beforeAutospacing="0" w:after="0" w:afterAutospacing="0"/>
        <w:ind w:firstLine="567"/>
        <w:jc w:val="both"/>
        <w:rPr>
          <w:color w:val="000000"/>
          <w:sz w:val="28"/>
          <w:szCs w:val="28"/>
        </w:rPr>
      </w:pPr>
      <w:bookmarkStart w:id="4" w:name="sub_3410"/>
      <w:r w:rsidRPr="00154613">
        <w:rPr>
          <w:color w:val="000000"/>
          <w:sz w:val="28"/>
          <w:szCs w:val="28"/>
        </w:rPr>
        <w:t>5.2. Для участия в конкурсе претенденты представляют следующие документы:</w:t>
      </w:r>
      <w:bookmarkEnd w:id="4"/>
    </w:p>
    <w:p w:rsidR="007B483E" w:rsidRPr="00154613" w:rsidRDefault="007B483E" w:rsidP="00B30577">
      <w:pPr>
        <w:pStyle w:val="p13"/>
        <w:spacing w:before="0" w:beforeAutospacing="0" w:after="0" w:afterAutospacing="0"/>
        <w:ind w:firstLine="567"/>
        <w:jc w:val="both"/>
        <w:rPr>
          <w:color w:val="000000"/>
          <w:sz w:val="28"/>
          <w:szCs w:val="28"/>
        </w:rPr>
      </w:pPr>
      <w:bookmarkStart w:id="5" w:name="sub_3412"/>
      <w:r w:rsidRPr="00154613">
        <w:rPr>
          <w:color w:val="000000"/>
          <w:sz w:val="28"/>
          <w:szCs w:val="28"/>
        </w:rPr>
        <w:t xml:space="preserve">5.2.1. Заявка на участие в конкурсе </w:t>
      </w:r>
      <w:r w:rsidRPr="00154613">
        <w:rPr>
          <w:rStyle w:val="s5"/>
          <w:color w:val="000000"/>
          <w:sz w:val="28"/>
          <w:szCs w:val="28"/>
        </w:rPr>
        <w:t>(в соответствии с формой, установленной в разделе II настоящей документации).</w:t>
      </w:r>
      <w:bookmarkEnd w:id="5"/>
    </w:p>
    <w:p w:rsidR="007B483E" w:rsidRPr="00154613"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t xml:space="preserve">5.2.2. Предложение о качестве услуг </w:t>
      </w:r>
      <w:r w:rsidRPr="00154613">
        <w:rPr>
          <w:rStyle w:val="s5"/>
          <w:color w:val="000000"/>
          <w:sz w:val="28"/>
          <w:szCs w:val="28"/>
        </w:rPr>
        <w:t>(в соответствии с формой, установленной в разделе II настоящей документации).</w:t>
      </w:r>
    </w:p>
    <w:p w:rsidR="007B483E" w:rsidRPr="00154613" w:rsidRDefault="007B483E" w:rsidP="00B30577">
      <w:pPr>
        <w:pStyle w:val="p13"/>
        <w:spacing w:before="0" w:beforeAutospacing="0" w:after="0" w:afterAutospacing="0"/>
        <w:ind w:firstLine="567"/>
        <w:jc w:val="both"/>
        <w:rPr>
          <w:color w:val="000000"/>
          <w:sz w:val="28"/>
          <w:szCs w:val="28"/>
        </w:rPr>
      </w:pPr>
      <w:bookmarkStart w:id="6" w:name="sub_3420"/>
      <w:r w:rsidRPr="00154613">
        <w:rPr>
          <w:color w:val="000000"/>
          <w:sz w:val="28"/>
          <w:szCs w:val="28"/>
        </w:rPr>
        <w:t xml:space="preserve">5.2.3. </w:t>
      </w:r>
      <w:proofErr w:type="gramStart"/>
      <w:r w:rsidRPr="00154613">
        <w:rPr>
          <w:color w:val="000000"/>
          <w:sz w:val="28"/>
          <w:szCs w:val="28"/>
        </w:rPr>
        <w:t xml:space="preserve">Полученную не ранее чем за шесть месяцев до дня размещения на официальном сайте извещения о проведении открытого конкурса выписку из </w:t>
      </w:r>
      <w:r w:rsidRPr="00154613">
        <w:rPr>
          <w:color w:val="000000"/>
          <w:sz w:val="28"/>
          <w:szCs w:val="28"/>
        </w:rPr>
        <w:lastRenderedPageBreak/>
        <w:t>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w:t>
      </w:r>
      <w:proofErr w:type="gramEnd"/>
      <w:r w:rsidRPr="00154613">
        <w:rPr>
          <w:color w:val="000000"/>
          <w:sz w:val="28"/>
          <w:szCs w:val="28"/>
        </w:rPr>
        <w:t xml:space="preserve"> </w:t>
      </w:r>
      <w:proofErr w:type="gramStart"/>
      <w:r w:rsidRPr="00154613">
        <w:rPr>
          <w:color w:val="000000"/>
          <w:sz w:val="28"/>
          <w:szCs w:val="28"/>
        </w:rPr>
        <w:t>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конкурса.</w:t>
      </w:r>
      <w:bookmarkEnd w:id="6"/>
      <w:proofErr w:type="gramEnd"/>
    </w:p>
    <w:p w:rsidR="007B483E" w:rsidRPr="00154613" w:rsidRDefault="007B483E" w:rsidP="00B30577">
      <w:pPr>
        <w:pStyle w:val="p14"/>
        <w:spacing w:before="0" w:beforeAutospacing="0" w:after="0" w:afterAutospacing="0"/>
        <w:ind w:firstLine="567"/>
        <w:jc w:val="both"/>
        <w:rPr>
          <w:color w:val="000000"/>
          <w:sz w:val="28"/>
          <w:szCs w:val="28"/>
        </w:rPr>
      </w:pPr>
      <w:r w:rsidRPr="00154613">
        <w:rPr>
          <w:color w:val="000000"/>
          <w:sz w:val="28"/>
          <w:szCs w:val="28"/>
        </w:rPr>
        <w:t xml:space="preserve">5.2.4. </w:t>
      </w:r>
      <w:proofErr w:type="gramStart"/>
      <w:r w:rsidRPr="00154613">
        <w:rPr>
          <w:color w:val="000000"/>
          <w:sz w:val="28"/>
          <w:szCs w:val="28"/>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w:t>
      </w:r>
      <w:proofErr w:type="gramEnd"/>
      <w:r w:rsidRPr="00154613">
        <w:rPr>
          <w:color w:val="000000"/>
          <w:sz w:val="28"/>
          <w:szCs w:val="28"/>
        </w:rPr>
        <w:t xml:space="preserve"> В случае</w:t>
      </w:r>
      <w:proofErr w:type="gramStart"/>
      <w:r w:rsidRPr="00154613">
        <w:rPr>
          <w:color w:val="000000"/>
          <w:sz w:val="28"/>
          <w:szCs w:val="28"/>
        </w:rPr>
        <w:t>,</w:t>
      </w:r>
      <w:proofErr w:type="gramEnd"/>
      <w:r w:rsidRPr="00154613">
        <w:rPr>
          <w:color w:val="000000"/>
          <w:sz w:val="28"/>
          <w:szCs w:val="28"/>
        </w:rPr>
        <w:t xml:space="preserve">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154613">
        <w:rPr>
          <w:color w:val="000000"/>
          <w:sz w:val="28"/>
          <w:szCs w:val="28"/>
        </w:rPr>
        <w:t>,</w:t>
      </w:r>
      <w:proofErr w:type="gramEnd"/>
      <w:r w:rsidRPr="00154613">
        <w:rPr>
          <w:color w:val="000000"/>
          <w:sz w:val="28"/>
          <w:szCs w:val="28"/>
        </w:rPr>
        <w:t xml:space="preserve">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rsidR="007B483E" w:rsidRPr="00154613" w:rsidRDefault="007B483E" w:rsidP="00B30577">
      <w:pPr>
        <w:pStyle w:val="p14"/>
        <w:spacing w:before="0" w:beforeAutospacing="0" w:after="0" w:afterAutospacing="0"/>
        <w:ind w:firstLine="567"/>
        <w:jc w:val="both"/>
        <w:rPr>
          <w:color w:val="000000"/>
          <w:sz w:val="28"/>
          <w:szCs w:val="28"/>
        </w:rPr>
      </w:pPr>
      <w:r w:rsidRPr="00154613">
        <w:rPr>
          <w:color w:val="000000"/>
          <w:sz w:val="28"/>
          <w:szCs w:val="28"/>
        </w:rPr>
        <w:t>5.2.5. Копии учредительных документов претендента (для юридических лиц).</w:t>
      </w:r>
    </w:p>
    <w:p w:rsidR="007B483E" w:rsidRPr="00154613" w:rsidRDefault="007B483E" w:rsidP="00B30577">
      <w:pPr>
        <w:pStyle w:val="p14"/>
        <w:spacing w:before="0" w:beforeAutospacing="0" w:after="0" w:afterAutospacing="0"/>
        <w:ind w:firstLine="567"/>
        <w:jc w:val="both"/>
        <w:rPr>
          <w:color w:val="000000"/>
          <w:sz w:val="28"/>
          <w:szCs w:val="28"/>
        </w:rPr>
      </w:pPr>
      <w:r w:rsidRPr="00154613">
        <w:rPr>
          <w:color w:val="000000"/>
          <w:sz w:val="28"/>
          <w:szCs w:val="28"/>
        </w:rPr>
        <w:t>5.3. 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быть скреплена печатью претендента и подписана претендентом или уполномоченным лицом претендента. В случае отсутствия печати делается отметка «печати не имею».</w:t>
      </w:r>
    </w:p>
    <w:p w:rsidR="007B483E" w:rsidRPr="00154613" w:rsidRDefault="007B483E" w:rsidP="00B30577">
      <w:pPr>
        <w:pStyle w:val="p14"/>
        <w:spacing w:before="0" w:beforeAutospacing="0" w:after="0" w:afterAutospacing="0"/>
        <w:ind w:firstLine="567"/>
        <w:jc w:val="both"/>
        <w:rPr>
          <w:color w:val="000000"/>
          <w:sz w:val="28"/>
          <w:szCs w:val="28"/>
        </w:rPr>
      </w:pPr>
      <w:r w:rsidRPr="00154613">
        <w:rPr>
          <w:color w:val="000000"/>
          <w:sz w:val="28"/>
          <w:szCs w:val="28"/>
        </w:rPr>
        <w:t>5.4. 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документов и сведений.</w:t>
      </w:r>
    </w:p>
    <w:p w:rsidR="007B483E" w:rsidRPr="00154613"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t>5.5. Каждый претендент может подать только одну заявку на участие в конкурсе. В случае</w:t>
      </w:r>
      <w:proofErr w:type="gramStart"/>
      <w:r w:rsidRPr="00154613">
        <w:rPr>
          <w:color w:val="000000"/>
          <w:sz w:val="28"/>
          <w:szCs w:val="28"/>
        </w:rPr>
        <w:t>,</w:t>
      </w:r>
      <w:proofErr w:type="gramEnd"/>
      <w:r w:rsidRPr="00154613">
        <w:rPr>
          <w:color w:val="000000"/>
          <w:sz w:val="28"/>
          <w:szCs w:val="28"/>
        </w:rPr>
        <w:t xml:space="preserve"> если претендент подает более одной заявки, все конкурсные заявки с его участием отклоняются независимо от характера проведения и результатов конкурса. </w:t>
      </w:r>
    </w:p>
    <w:p w:rsidR="007B483E" w:rsidRPr="00154613"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t>5.6. Указанные документы представляются в запечатанном конверте. Претенденты должны выполнить следующие требования по опечатыванию и маркировке конвертов с конкурсными заявками:</w:t>
      </w:r>
    </w:p>
    <w:p w:rsidR="007B483E" w:rsidRPr="00154613"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t>- заявка на участие в конкурсе подается в письменной форме в конверте;</w:t>
      </w:r>
    </w:p>
    <w:p w:rsidR="007B483E" w:rsidRPr="00154613"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t>- на конверте указывается наименование открытого конкурса, на участие в котором подается данная заявка;</w:t>
      </w:r>
    </w:p>
    <w:p w:rsidR="007B483E"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lastRenderedPageBreak/>
        <w:t>- 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FD6754" w:rsidRPr="00154613" w:rsidRDefault="00FD6754" w:rsidP="00B30577">
      <w:pPr>
        <w:pStyle w:val="p13"/>
        <w:spacing w:before="0" w:beforeAutospacing="0" w:after="0" w:afterAutospacing="0"/>
        <w:ind w:firstLine="567"/>
        <w:jc w:val="both"/>
        <w:rPr>
          <w:color w:val="000000"/>
          <w:sz w:val="28"/>
          <w:szCs w:val="28"/>
        </w:rPr>
      </w:pPr>
    </w:p>
    <w:p w:rsidR="007B483E" w:rsidRPr="00154613" w:rsidRDefault="007B483E" w:rsidP="00FD6754">
      <w:pPr>
        <w:pStyle w:val="p18"/>
        <w:spacing w:before="0" w:beforeAutospacing="0" w:after="0" w:afterAutospacing="0"/>
        <w:ind w:firstLine="567"/>
        <w:jc w:val="both"/>
        <w:rPr>
          <w:color w:val="000000"/>
          <w:sz w:val="28"/>
          <w:szCs w:val="28"/>
        </w:rPr>
      </w:pPr>
      <w:r w:rsidRPr="00154613">
        <w:rPr>
          <w:rStyle w:val="s5"/>
          <w:color w:val="000000"/>
          <w:sz w:val="28"/>
          <w:szCs w:val="28"/>
        </w:rPr>
        <w:t>6. Срок подачи заявок на участие в конкурсе</w:t>
      </w:r>
    </w:p>
    <w:p w:rsidR="007B483E" w:rsidRPr="00154613" w:rsidRDefault="007B483E" w:rsidP="00FD6754">
      <w:pPr>
        <w:pStyle w:val="p13"/>
        <w:spacing w:before="0" w:beforeAutospacing="0" w:after="0" w:afterAutospacing="0"/>
        <w:ind w:firstLine="567"/>
        <w:jc w:val="both"/>
        <w:rPr>
          <w:color w:val="000000"/>
          <w:sz w:val="28"/>
          <w:szCs w:val="28"/>
        </w:rPr>
      </w:pPr>
      <w:bookmarkStart w:id="7" w:name="sub_3430"/>
      <w:r w:rsidRPr="00154613">
        <w:rPr>
          <w:color w:val="000000"/>
          <w:sz w:val="28"/>
          <w:szCs w:val="28"/>
        </w:rPr>
        <w:t xml:space="preserve">6.1. Срок и место подачи заявок на участие в конкурсе указан в извещении о проведении открытого конкурса. </w:t>
      </w:r>
      <w:bookmarkEnd w:id="7"/>
    </w:p>
    <w:p w:rsidR="007B483E" w:rsidRPr="00154613" w:rsidRDefault="007B483E" w:rsidP="00FD6754">
      <w:pPr>
        <w:pStyle w:val="p13"/>
        <w:spacing w:before="0" w:beforeAutospacing="0" w:after="0" w:afterAutospacing="0"/>
        <w:ind w:firstLine="567"/>
        <w:jc w:val="both"/>
        <w:rPr>
          <w:color w:val="000000"/>
          <w:sz w:val="28"/>
          <w:szCs w:val="28"/>
        </w:rPr>
      </w:pPr>
      <w:r w:rsidRPr="00154613">
        <w:rPr>
          <w:rStyle w:val="s2"/>
          <w:color w:val="000000"/>
          <w:sz w:val="28"/>
          <w:szCs w:val="28"/>
        </w:rPr>
        <w:t>6.2. Все конкурсные заявки, полученные после окончания срока подачи заявок на участие в конкурсе, будут признаны не поступившими в срок. Эти заявки вскрываются и в тот же день возвращаются претендентам.</w:t>
      </w:r>
    </w:p>
    <w:p w:rsidR="007B483E" w:rsidRDefault="007B483E" w:rsidP="00FD6754">
      <w:pPr>
        <w:pStyle w:val="p13"/>
        <w:spacing w:before="0" w:beforeAutospacing="0" w:after="0" w:afterAutospacing="0"/>
        <w:ind w:firstLine="567"/>
        <w:jc w:val="both"/>
        <w:rPr>
          <w:color w:val="000000"/>
          <w:sz w:val="28"/>
          <w:szCs w:val="28"/>
        </w:rPr>
      </w:pPr>
      <w:r w:rsidRPr="00154613">
        <w:rPr>
          <w:color w:val="000000"/>
          <w:sz w:val="28"/>
          <w:szCs w:val="28"/>
        </w:rPr>
        <w:t>6.3. Претендент может изменить или отозвать свою конкурсную заявку после ее подачи до истечения установленного срока представления конкурсных заявок. Такое изменение или уведомление об отзыве действительно, если оно поступило до истечения окончательного срока подачи заявок на участие в конкурсе, составлено в письменном виде и оформлено в соответствии с требованиями, предъявляемыми к заявкам на участие в конкурсе, настоящей документацией.</w:t>
      </w:r>
    </w:p>
    <w:p w:rsidR="00824D08" w:rsidRPr="00154613" w:rsidRDefault="00824D08" w:rsidP="00FD6754">
      <w:pPr>
        <w:pStyle w:val="p13"/>
        <w:spacing w:before="0" w:beforeAutospacing="0" w:after="0" w:afterAutospacing="0"/>
        <w:ind w:firstLine="567"/>
        <w:jc w:val="both"/>
        <w:rPr>
          <w:color w:val="000000"/>
          <w:sz w:val="28"/>
          <w:szCs w:val="28"/>
        </w:rPr>
      </w:pPr>
    </w:p>
    <w:p w:rsidR="007B483E" w:rsidRPr="00154613" w:rsidRDefault="007B483E" w:rsidP="00824D08">
      <w:pPr>
        <w:pStyle w:val="p18"/>
        <w:spacing w:before="0" w:beforeAutospacing="0" w:after="0" w:afterAutospacing="0"/>
        <w:ind w:firstLine="567"/>
        <w:jc w:val="both"/>
        <w:rPr>
          <w:color w:val="000000"/>
          <w:sz w:val="28"/>
          <w:szCs w:val="28"/>
        </w:rPr>
      </w:pPr>
      <w:r w:rsidRPr="00154613">
        <w:rPr>
          <w:rStyle w:val="s5"/>
          <w:color w:val="000000"/>
          <w:sz w:val="28"/>
          <w:szCs w:val="28"/>
        </w:rPr>
        <w:t xml:space="preserve">7. Требования к претендентам на участие в конкурсе </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7.1. К претендентам на участие в конкурсе устанавливаются следующие требования:</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7.1.1. Соответствие претендентов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 xml:space="preserve">7.1.2. </w:t>
      </w:r>
      <w:proofErr w:type="spellStart"/>
      <w:r w:rsidRPr="00154613">
        <w:rPr>
          <w:color w:val="000000"/>
          <w:sz w:val="28"/>
          <w:szCs w:val="28"/>
        </w:rPr>
        <w:t>Непроведение</w:t>
      </w:r>
      <w:proofErr w:type="spellEnd"/>
      <w:r w:rsidRPr="00154613">
        <w:rPr>
          <w:color w:val="000000"/>
          <w:sz w:val="28"/>
          <w:szCs w:val="28"/>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 xml:space="preserve">7.1.3. </w:t>
      </w:r>
      <w:proofErr w:type="spellStart"/>
      <w:r w:rsidRPr="00154613">
        <w:rPr>
          <w:color w:val="000000"/>
          <w:sz w:val="28"/>
          <w:szCs w:val="28"/>
        </w:rPr>
        <w:t>Неприостановление</w:t>
      </w:r>
      <w:proofErr w:type="spellEnd"/>
      <w:r w:rsidRPr="00154613">
        <w:rPr>
          <w:color w:val="000000"/>
          <w:sz w:val="28"/>
          <w:szCs w:val="28"/>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конкурсе.</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 xml:space="preserve">7.1.4.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7.1.5. Требования, указанные в пунктах 7.1.1. - 7.1.4., предъявляются ко всем претендентам.</w:t>
      </w:r>
    </w:p>
    <w:p w:rsidR="007B483E"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7.1.6. Заказчик, комиссия вправе проверять соответствие претендентов указанным требованиям, а также вправе возлагать на претендентов обязанность подтверждать соответствие данным требованиям.</w:t>
      </w:r>
    </w:p>
    <w:p w:rsidR="00824D08" w:rsidRPr="00154613" w:rsidRDefault="00824D08" w:rsidP="00824D08">
      <w:pPr>
        <w:pStyle w:val="p13"/>
        <w:spacing w:before="0" w:beforeAutospacing="0" w:after="0" w:afterAutospacing="0"/>
        <w:ind w:firstLine="567"/>
        <w:jc w:val="both"/>
        <w:rPr>
          <w:color w:val="000000"/>
          <w:sz w:val="28"/>
          <w:szCs w:val="28"/>
        </w:rPr>
      </w:pPr>
    </w:p>
    <w:p w:rsidR="007B483E" w:rsidRPr="00154613" w:rsidRDefault="007B483E" w:rsidP="00824D08">
      <w:pPr>
        <w:pStyle w:val="p18"/>
        <w:spacing w:before="0" w:beforeAutospacing="0" w:after="0" w:afterAutospacing="0"/>
        <w:ind w:firstLine="567"/>
        <w:jc w:val="both"/>
        <w:rPr>
          <w:color w:val="000000"/>
          <w:sz w:val="28"/>
          <w:szCs w:val="28"/>
        </w:rPr>
      </w:pPr>
      <w:r w:rsidRPr="00154613">
        <w:rPr>
          <w:rStyle w:val="s5"/>
          <w:color w:val="000000"/>
          <w:sz w:val="28"/>
          <w:szCs w:val="28"/>
        </w:rPr>
        <w:t>8. Условия допуска к участию в конкурсе</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 xml:space="preserve">8.1. </w:t>
      </w:r>
      <w:proofErr w:type="gramStart"/>
      <w:r w:rsidRPr="00154613">
        <w:rPr>
          <w:color w:val="000000"/>
          <w:sz w:val="28"/>
          <w:szCs w:val="28"/>
        </w:rPr>
        <w:t>При рассмотрении заявок на участие в конкурсе претендент на участие в конкурсе</w:t>
      </w:r>
      <w:proofErr w:type="gramEnd"/>
      <w:r w:rsidRPr="00154613">
        <w:rPr>
          <w:color w:val="000000"/>
          <w:sz w:val="28"/>
          <w:szCs w:val="28"/>
        </w:rPr>
        <w:t xml:space="preserve"> не допускается конкурсной комиссией к участию в конкурсе в случае:</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8.1.1. Непредставления документов, определенных частью 5.2.1.-5.2.5. настоящей документации, либо наличия в таких документах недостоверных сведений о претенденте или об услугах, на оказание которых проводится конкурс.</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lastRenderedPageBreak/>
        <w:t>8.1.2. Несоответствия требованиям, установленным пунктами 7.1.1. - 7.1.4. настоящей документации.</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8.1.3. Несоответствия заявки на участие в конкурсе требованиям конкурсной документации.</w:t>
      </w:r>
    </w:p>
    <w:p w:rsidR="007B483E" w:rsidRDefault="007B483E" w:rsidP="00824D08">
      <w:pPr>
        <w:pStyle w:val="p19"/>
        <w:spacing w:before="0" w:beforeAutospacing="0" w:after="0" w:afterAutospacing="0"/>
        <w:ind w:firstLine="567"/>
        <w:jc w:val="both"/>
        <w:rPr>
          <w:color w:val="000000"/>
          <w:sz w:val="28"/>
          <w:szCs w:val="28"/>
        </w:rPr>
      </w:pPr>
      <w:r w:rsidRPr="00154613">
        <w:rPr>
          <w:color w:val="000000"/>
          <w:sz w:val="28"/>
          <w:szCs w:val="28"/>
        </w:rPr>
        <w:t xml:space="preserve">8.1.4. </w:t>
      </w:r>
      <w:proofErr w:type="gramStart"/>
      <w:r w:rsidRPr="00154613">
        <w:rPr>
          <w:color w:val="000000"/>
          <w:sz w:val="28"/>
          <w:szCs w:val="28"/>
        </w:rPr>
        <w:t>В случае установления недостоверности сведений, содержащихся в документах, представленных претендентом в соответствии с условиями настоящей конкурсной документации, установления факта проведения ликвидации претендента юридического лица или принятия арбитражным судом решения о признании претендента - юридического лица, индивидуального предпринимателя банкротом и об открытии конкурсного производства, факта приостановления деятельности такого претендента в порядке, предусмотренном Кодексом Российской Федерации об административных правонарушениях, факта наличия у такого</w:t>
      </w:r>
      <w:proofErr w:type="gramEnd"/>
      <w:r w:rsidRPr="00154613">
        <w:rPr>
          <w:color w:val="000000"/>
          <w:sz w:val="28"/>
          <w:szCs w:val="28"/>
        </w:rPr>
        <w:t xml:space="preserve">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заказчик, конкурсная комиссия обязаны отстранить такого претендента от участия в конкурсе на любом этапе его проведения.</w:t>
      </w:r>
    </w:p>
    <w:p w:rsidR="00296492" w:rsidRPr="00154613" w:rsidRDefault="00296492" w:rsidP="00824D08">
      <w:pPr>
        <w:pStyle w:val="p19"/>
        <w:spacing w:before="0" w:beforeAutospacing="0" w:after="0" w:afterAutospacing="0"/>
        <w:ind w:firstLine="567"/>
        <w:jc w:val="both"/>
        <w:rPr>
          <w:color w:val="000000"/>
          <w:sz w:val="28"/>
          <w:szCs w:val="28"/>
        </w:rPr>
      </w:pPr>
    </w:p>
    <w:p w:rsidR="007B483E" w:rsidRPr="00154613" w:rsidRDefault="007E5B13" w:rsidP="00296492">
      <w:pPr>
        <w:pStyle w:val="p18"/>
        <w:spacing w:before="0" w:beforeAutospacing="0" w:after="0" w:afterAutospacing="0"/>
        <w:ind w:firstLine="567"/>
        <w:rPr>
          <w:color w:val="000000"/>
          <w:sz w:val="28"/>
          <w:szCs w:val="28"/>
        </w:rPr>
      </w:pPr>
      <w:bookmarkStart w:id="8" w:name="sub_3500"/>
      <w:r>
        <w:rPr>
          <w:rStyle w:val="s5"/>
          <w:color w:val="000000"/>
          <w:sz w:val="28"/>
          <w:szCs w:val="28"/>
        </w:rPr>
        <w:t xml:space="preserve">9. Вскрытие конвертов, </w:t>
      </w:r>
      <w:r w:rsidR="007B483E" w:rsidRPr="00154613">
        <w:rPr>
          <w:rStyle w:val="s5"/>
          <w:color w:val="000000"/>
          <w:sz w:val="28"/>
          <w:szCs w:val="28"/>
        </w:rPr>
        <w:t xml:space="preserve">рассмотрение заявок </w:t>
      </w:r>
      <w:r>
        <w:rPr>
          <w:rStyle w:val="s5"/>
          <w:color w:val="000000"/>
          <w:sz w:val="28"/>
          <w:szCs w:val="28"/>
        </w:rPr>
        <w:t xml:space="preserve">и подведение итогов </w:t>
      </w:r>
      <w:r w:rsidR="007B483E" w:rsidRPr="00154613">
        <w:rPr>
          <w:rStyle w:val="s5"/>
          <w:color w:val="000000"/>
          <w:sz w:val="28"/>
          <w:szCs w:val="28"/>
        </w:rPr>
        <w:t>на участие в конкурсе</w:t>
      </w:r>
      <w:bookmarkEnd w:id="8"/>
      <w:r>
        <w:rPr>
          <w:rStyle w:val="s5"/>
          <w:color w:val="000000"/>
          <w:sz w:val="28"/>
          <w:szCs w:val="28"/>
        </w:rPr>
        <w:t>.</w:t>
      </w:r>
    </w:p>
    <w:p w:rsidR="007B483E" w:rsidRPr="00154613" w:rsidRDefault="007B483E" w:rsidP="00296492">
      <w:pPr>
        <w:pStyle w:val="p13"/>
        <w:spacing w:before="0" w:beforeAutospacing="0" w:after="0" w:afterAutospacing="0"/>
        <w:ind w:firstLine="567"/>
        <w:jc w:val="both"/>
        <w:rPr>
          <w:color w:val="000000"/>
          <w:sz w:val="28"/>
          <w:szCs w:val="28"/>
        </w:rPr>
      </w:pPr>
      <w:r w:rsidRPr="00154613">
        <w:rPr>
          <w:color w:val="000000"/>
          <w:sz w:val="28"/>
          <w:szCs w:val="28"/>
        </w:rPr>
        <w:t>9.1.</w:t>
      </w:r>
      <w:r w:rsidRPr="00154613">
        <w:rPr>
          <w:rStyle w:val="s5"/>
          <w:color w:val="000000"/>
          <w:sz w:val="28"/>
          <w:szCs w:val="28"/>
        </w:rPr>
        <w:t xml:space="preserve"> </w:t>
      </w:r>
      <w:r w:rsidRPr="00154613">
        <w:rPr>
          <w:color w:val="000000"/>
          <w:sz w:val="28"/>
          <w:szCs w:val="28"/>
        </w:rPr>
        <w:t>Место, дата и время, порядок вскрытия конвертов</w:t>
      </w:r>
      <w:r w:rsidR="007E5B13">
        <w:rPr>
          <w:color w:val="000000"/>
          <w:sz w:val="28"/>
          <w:szCs w:val="28"/>
        </w:rPr>
        <w:t xml:space="preserve">, </w:t>
      </w:r>
      <w:r w:rsidRPr="00154613">
        <w:rPr>
          <w:color w:val="000000"/>
          <w:sz w:val="28"/>
          <w:szCs w:val="28"/>
        </w:rPr>
        <w:t>рассмотрения заявок</w:t>
      </w:r>
      <w:r w:rsidR="007E5B13">
        <w:rPr>
          <w:color w:val="000000"/>
          <w:sz w:val="28"/>
          <w:szCs w:val="28"/>
        </w:rPr>
        <w:t xml:space="preserve">, подведение итогов </w:t>
      </w:r>
      <w:r w:rsidRPr="00154613">
        <w:rPr>
          <w:color w:val="000000"/>
          <w:sz w:val="28"/>
          <w:szCs w:val="28"/>
        </w:rPr>
        <w:t xml:space="preserve"> </w:t>
      </w:r>
      <w:r w:rsidR="007E5B13">
        <w:rPr>
          <w:color w:val="000000"/>
          <w:sz w:val="28"/>
          <w:szCs w:val="28"/>
        </w:rPr>
        <w:t>конкурса</w:t>
      </w:r>
      <w:r w:rsidRPr="00154613">
        <w:rPr>
          <w:color w:val="000000"/>
          <w:sz w:val="28"/>
          <w:szCs w:val="28"/>
        </w:rPr>
        <w:t xml:space="preserve"> указаны в извещении о проведении открытого конкурса.</w:t>
      </w:r>
    </w:p>
    <w:p w:rsidR="007B483E" w:rsidRPr="00154613" w:rsidRDefault="007B483E" w:rsidP="004540BB">
      <w:pPr>
        <w:pStyle w:val="p13"/>
        <w:spacing w:before="0" w:beforeAutospacing="0" w:after="0" w:afterAutospacing="0"/>
        <w:ind w:firstLine="567"/>
        <w:jc w:val="both"/>
        <w:rPr>
          <w:color w:val="000000"/>
          <w:sz w:val="28"/>
          <w:szCs w:val="28"/>
        </w:rPr>
      </w:pPr>
      <w:r w:rsidRPr="00154613">
        <w:rPr>
          <w:color w:val="000000"/>
          <w:sz w:val="28"/>
          <w:szCs w:val="28"/>
        </w:rPr>
        <w:t>9.1.1. При вскрытии конвертов с конкурсными заявками объявляются наименование (для юридического лица), фамилия, имя, отчество (для физического лица) и почтовый адрес каждого претендента; наличие сведений и документов, предусмотренных конкурсной документацией; условия исполнения обязанностей специализированной службы, указанные в заявках и являющиеся критерием оценки заявок на участие в конкурсе.</w:t>
      </w:r>
      <w:r w:rsidR="004540BB" w:rsidRPr="004540BB">
        <w:rPr>
          <w:color w:val="000000"/>
          <w:sz w:val="28"/>
          <w:szCs w:val="28"/>
        </w:rPr>
        <w:t xml:space="preserve"> </w:t>
      </w:r>
      <w:r w:rsidR="004540BB">
        <w:rPr>
          <w:color w:val="000000"/>
          <w:sz w:val="28"/>
          <w:szCs w:val="28"/>
        </w:rPr>
        <w:t>П</w:t>
      </w:r>
      <w:r w:rsidR="004540BB" w:rsidRPr="00154613">
        <w:rPr>
          <w:color w:val="000000"/>
          <w:sz w:val="28"/>
          <w:szCs w:val="28"/>
        </w:rPr>
        <w:t xml:space="preserve">ротокол вскрытия конвертов ведется комиссией и подписывается всеми присутствующими на заседании членами комиссии и заказчиком и размещается на официальном сайте. </w:t>
      </w:r>
    </w:p>
    <w:p w:rsidR="007B483E" w:rsidRPr="00154613" w:rsidRDefault="007B483E" w:rsidP="00296492">
      <w:pPr>
        <w:pStyle w:val="p13"/>
        <w:spacing w:before="0" w:beforeAutospacing="0" w:after="0" w:afterAutospacing="0"/>
        <w:ind w:firstLine="567"/>
        <w:jc w:val="both"/>
        <w:rPr>
          <w:color w:val="000000"/>
          <w:sz w:val="28"/>
          <w:szCs w:val="28"/>
        </w:rPr>
      </w:pPr>
      <w:r w:rsidRPr="00154613">
        <w:rPr>
          <w:color w:val="000000"/>
          <w:sz w:val="28"/>
          <w:szCs w:val="28"/>
        </w:rPr>
        <w:t>9.1.2. Комиссия рассматривает заявки на участие в конкурсе на соответствие требованиям, установленным настоящей документацией, и соответствие претендентов требованиям, установленным пунктами 7.1.1. - 7.1.4</w:t>
      </w:r>
    </w:p>
    <w:p w:rsidR="007B483E" w:rsidRPr="00154613" w:rsidRDefault="007B483E" w:rsidP="00296492">
      <w:pPr>
        <w:pStyle w:val="p13"/>
        <w:spacing w:before="0" w:beforeAutospacing="0" w:after="0" w:afterAutospacing="0"/>
        <w:ind w:firstLine="567"/>
        <w:jc w:val="both"/>
        <w:rPr>
          <w:color w:val="000000"/>
          <w:sz w:val="28"/>
          <w:szCs w:val="28"/>
        </w:rPr>
      </w:pPr>
      <w:r w:rsidRPr="00154613">
        <w:rPr>
          <w:color w:val="000000"/>
          <w:sz w:val="28"/>
          <w:szCs w:val="28"/>
        </w:rPr>
        <w:t>9.1.3. Комиссия вправе потребовать от претендентов разъяснения положений своей заявки на участие в конкурсе. Ответ на просьбу о разъяснении должен быть в письменной форме, при этом не должно поступать никаких просьб, предложений или разрешений на изменение конкурсной заявки. Разъяснения претендентов не могут изменять содержание заявок. Отказ претендента представить комиссии разъяснения положений своей заявки на участие в конкурсе является основанием для ее отклонения.</w:t>
      </w:r>
    </w:p>
    <w:p w:rsidR="004540BB" w:rsidRDefault="007B483E" w:rsidP="00296492">
      <w:pPr>
        <w:pStyle w:val="p13"/>
        <w:spacing w:before="0" w:beforeAutospacing="0" w:after="0" w:afterAutospacing="0"/>
        <w:ind w:firstLine="567"/>
        <w:jc w:val="both"/>
        <w:rPr>
          <w:color w:val="000000"/>
          <w:sz w:val="28"/>
          <w:szCs w:val="28"/>
        </w:rPr>
      </w:pPr>
      <w:bookmarkStart w:id="9" w:name="sub_3550"/>
      <w:r w:rsidRPr="00154613">
        <w:rPr>
          <w:color w:val="000000"/>
          <w:sz w:val="28"/>
          <w:szCs w:val="28"/>
        </w:rPr>
        <w:t xml:space="preserve">9.1.4. На основании результатов рассмотрения заявок на участие в конкурсе комиссией принимается решение о допуске к участию в конкурсе претендента и признании его участником конкурса или </w:t>
      </w:r>
      <w:proofErr w:type="gramStart"/>
      <w:r w:rsidRPr="00154613">
        <w:rPr>
          <w:color w:val="000000"/>
          <w:sz w:val="28"/>
          <w:szCs w:val="28"/>
        </w:rPr>
        <w:t>об отказе в допуске такого претендента к участию в конкурсе в порядке</w:t>
      </w:r>
      <w:proofErr w:type="gramEnd"/>
      <w:r w:rsidRPr="00154613">
        <w:rPr>
          <w:color w:val="000000"/>
          <w:sz w:val="28"/>
          <w:szCs w:val="28"/>
        </w:rPr>
        <w:t xml:space="preserve"> и по основаниям, которые предусмотрены нас</w:t>
      </w:r>
      <w:r w:rsidR="004540BB">
        <w:rPr>
          <w:color w:val="000000"/>
          <w:sz w:val="28"/>
          <w:szCs w:val="28"/>
        </w:rPr>
        <w:t>тоящей конкурсной документацией.</w:t>
      </w:r>
      <w:r w:rsidRPr="00154613">
        <w:rPr>
          <w:color w:val="000000"/>
          <w:sz w:val="28"/>
          <w:szCs w:val="28"/>
        </w:rPr>
        <w:t xml:space="preserve"> </w:t>
      </w:r>
      <w:bookmarkEnd w:id="9"/>
    </w:p>
    <w:p w:rsidR="007B483E" w:rsidRPr="00154613" w:rsidRDefault="004540BB" w:rsidP="00296492">
      <w:pPr>
        <w:pStyle w:val="p13"/>
        <w:spacing w:before="0" w:beforeAutospacing="0" w:after="0" w:afterAutospacing="0"/>
        <w:ind w:firstLine="567"/>
        <w:jc w:val="both"/>
        <w:rPr>
          <w:color w:val="000000"/>
          <w:sz w:val="28"/>
          <w:szCs w:val="28"/>
        </w:rPr>
      </w:pPr>
      <w:bookmarkStart w:id="10" w:name="sub_274"/>
      <w:r>
        <w:rPr>
          <w:color w:val="000000"/>
          <w:sz w:val="28"/>
          <w:szCs w:val="28"/>
        </w:rPr>
        <w:lastRenderedPageBreak/>
        <w:t>9.1.5</w:t>
      </w:r>
      <w:r w:rsidR="007B483E" w:rsidRPr="00154613">
        <w:rPr>
          <w:color w:val="000000"/>
          <w:sz w:val="28"/>
          <w:szCs w:val="28"/>
        </w:rPr>
        <w:t>. В случае</w:t>
      </w:r>
      <w:proofErr w:type="gramStart"/>
      <w:r w:rsidR="007B483E" w:rsidRPr="00154613">
        <w:rPr>
          <w:color w:val="000000"/>
          <w:sz w:val="28"/>
          <w:szCs w:val="28"/>
        </w:rPr>
        <w:t>,</w:t>
      </w:r>
      <w:proofErr w:type="gramEnd"/>
      <w:r w:rsidR="007B483E" w:rsidRPr="00154613">
        <w:rPr>
          <w:color w:val="000000"/>
          <w:sz w:val="28"/>
          <w:szCs w:val="28"/>
        </w:rPr>
        <w:t xml:space="preserve">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 или о допуске к участию в конкурсе и признании участником конкурса только одного претендента, подавшего заявку на участие в конкурсе, конкурс признается несостоявшимся. </w:t>
      </w:r>
      <w:bookmarkEnd w:id="10"/>
    </w:p>
    <w:p w:rsidR="007B483E" w:rsidRPr="00154613" w:rsidRDefault="004540BB" w:rsidP="00296492">
      <w:pPr>
        <w:pStyle w:val="p13"/>
        <w:spacing w:before="0" w:beforeAutospacing="0" w:after="0" w:afterAutospacing="0"/>
        <w:ind w:firstLine="567"/>
        <w:jc w:val="both"/>
        <w:rPr>
          <w:color w:val="000000"/>
          <w:sz w:val="28"/>
          <w:szCs w:val="28"/>
        </w:rPr>
      </w:pPr>
      <w:r>
        <w:rPr>
          <w:color w:val="000000"/>
          <w:sz w:val="28"/>
          <w:szCs w:val="28"/>
        </w:rPr>
        <w:t>9.1.6</w:t>
      </w:r>
      <w:r w:rsidR="007B483E" w:rsidRPr="00154613">
        <w:rPr>
          <w:color w:val="000000"/>
          <w:sz w:val="28"/>
          <w:szCs w:val="28"/>
        </w:rPr>
        <w:t>. В случае</w:t>
      </w:r>
      <w:proofErr w:type="gramStart"/>
      <w:r w:rsidR="007B483E" w:rsidRPr="00154613">
        <w:rPr>
          <w:color w:val="000000"/>
          <w:sz w:val="28"/>
          <w:szCs w:val="28"/>
        </w:rPr>
        <w:t>,</w:t>
      </w:r>
      <w:proofErr w:type="gramEnd"/>
      <w:r w:rsidR="007B483E" w:rsidRPr="00154613">
        <w:rPr>
          <w:color w:val="000000"/>
          <w:sz w:val="28"/>
          <w:szCs w:val="28"/>
        </w:rPr>
        <w:t xml:space="preserve"> если конкурс признан несостоявшимся и только один претендент, подавший заявку на участие в конкурсе, допущен к участию в конкурсе и признан участником конкурса, заказчик в течение десяти дней со дня подписания протокола вскрытия конвертов и рассмотрения заявок на участие в конкурсе, присваивает указанному участнику конкурса статус специализированной службы по вопросам похоронного дела </w:t>
      </w:r>
      <w:r w:rsidR="007E5B13">
        <w:rPr>
          <w:color w:val="000000"/>
          <w:sz w:val="28"/>
          <w:szCs w:val="28"/>
        </w:rPr>
        <w:t>при  погребении</w:t>
      </w:r>
      <w:r w:rsidR="007B483E" w:rsidRPr="00154613">
        <w:rPr>
          <w:color w:val="000000"/>
          <w:sz w:val="28"/>
          <w:szCs w:val="28"/>
        </w:rPr>
        <w:t xml:space="preserve"> умерших на территории муниципального образования</w:t>
      </w:r>
      <w:r w:rsidR="00345037">
        <w:rPr>
          <w:color w:val="000000"/>
          <w:sz w:val="28"/>
          <w:szCs w:val="28"/>
        </w:rPr>
        <w:t xml:space="preserve"> Благовещенский поссовет</w:t>
      </w:r>
      <w:r w:rsidR="007B483E" w:rsidRPr="00154613">
        <w:rPr>
          <w:color w:val="000000"/>
          <w:sz w:val="28"/>
          <w:szCs w:val="28"/>
        </w:rPr>
        <w:t xml:space="preserve">. Такой участник не вправе отказаться от исполнения возложенных на него обязанностей. </w:t>
      </w:r>
    </w:p>
    <w:p w:rsidR="007B483E" w:rsidRPr="00154613" w:rsidRDefault="004540BB" w:rsidP="00296492">
      <w:pPr>
        <w:pStyle w:val="p14"/>
        <w:spacing w:before="0" w:beforeAutospacing="0" w:after="0" w:afterAutospacing="0"/>
        <w:ind w:firstLine="567"/>
        <w:jc w:val="both"/>
        <w:rPr>
          <w:color w:val="000000"/>
          <w:sz w:val="28"/>
          <w:szCs w:val="28"/>
        </w:rPr>
      </w:pPr>
      <w:r>
        <w:rPr>
          <w:color w:val="000000"/>
          <w:sz w:val="28"/>
          <w:szCs w:val="28"/>
        </w:rPr>
        <w:t>9.1.7</w:t>
      </w:r>
      <w:r w:rsidR="007B483E" w:rsidRPr="00154613">
        <w:rPr>
          <w:color w:val="000000"/>
          <w:sz w:val="28"/>
          <w:szCs w:val="28"/>
        </w:rPr>
        <w:t xml:space="preserve">. </w:t>
      </w:r>
      <w:proofErr w:type="gramStart"/>
      <w:r w:rsidR="007B483E" w:rsidRPr="00154613">
        <w:rPr>
          <w:color w:val="000000"/>
          <w:sz w:val="28"/>
          <w:szCs w:val="28"/>
        </w:rPr>
        <w:t xml:space="preserve">В случаях, если конкурс признан несостоявшимся и статус специализированной службы по вопросам похоронного дела </w:t>
      </w:r>
      <w:r w:rsidR="000B36C8">
        <w:rPr>
          <w:color w:val="000000"/>
          <w:sz w:val="28"/>
          <w:szCs w:val="28"/>
        </w:rPr>
        <w:t>при  погребении</w:t>
      </w:r>
      <w:r w:rsidR="007B483E" w:rsidRPr="00154613">
        <w:rPr>
          <w:color w:val="000000"/>
          <w:sz w:val="28"/>
          <w:szCs w:val="28"/>
        </w:rPr>
        <w:t xml:space="preserve"> умерших на территории муниципального образования </w:t>
      </w:r>
      <w:r w:rsidR="000B36C8">
        <w:rPr>
          <w:color w:val="000000"/>
          <w:sz w:val="28"/>
          <w:szCs w:val="28"/>
        </w:rPr>
        <w:t>Благовещенский поссовет</w:t>
      </w:r>
      <w:r w:rsidR="007B483E" w:rsidRPr="00154613">
        <w:rPr>
          <w:color w:val="000000"/>
          <w:sz w:val="28"/>
          <w:szCs w:val="28"/>
        </w:rPr>
        <w:t xml:space="preserve"> не присвоен единственному участнику конкурса или претенденту, который подал единственную заявку на участие в конкурсе (при наличии таких претендентов), заказчик вправе объявить о проведении повторного конкурса либо принять решение о присвоении статуса специализированной службы по вопросам похоронного</w:t>
      </w:r>
      <w:proofErr w:type="gramEnd"/>
      <w:r w:rsidR="007B483E" w:rsidRPr="00154613">
        <w:rPr>
          <w:color w:val="000000"/>
          <w:sz w:val="28"/>
          <w:szCs w:val="28"/>
        </w:rPr>
        <w:t xml:space="preserve"> дела </w:t>
      </w:r>
      <w:r w:rsidR="000B36C8">
        <w:rPr>
          <w:color w:val="000000"/>
          <w:sz w:val="28"/>
          <w:szCs w:val="28"/>
        </w:rPr>
        <w:t>при погребении</w:t>
      </w:r>
      <w:r w:rsidR="007B483E" w:rsidRPr="00154613">
        <w:rPr>
          <w:color w:val="000000"/>
          <w:sz w:val="28"/>
          <w:szCs w:val="28"/>
        </w:rPr>
        <w:t xml:space="preserve"> </w:t>
      </w:r>
      <w:proofErr w:type="gramStart"/>
      <w:r w:rsidR="007B483E" w:rsidRPr="00154613">
        <w:rPr>
          <w:color w:val="000000"/>
          <w:sz w:val="28"/>
          <w:szCs w:val="28"/>
        </w:rPr>
        <w:t>умерших</w:t>
      </w:r>
      <w:proofErr w:type="gramEnd"/>
      <w:r w:rsidR="007B483E" w:rsidRPr="00154613">
        <w:rPr>
          <w:color w:val="000000"/>
          <w:sz w:val="28"/>
          <w:szCs w:val="28"/>
        </w:rPr>
        <w:t xml:space="preserve"> на территории муниципального образования </w:t>
      </w:r>
      <w:r w:rsidR="000B36C8">
        <w:rPr>
          <w:color w:val="000000"/>
          <w:sz w:val="28"/>
          <w:szCs w:val="28"/>
        </w:rPr>
        <w:t xml:space="preserve"> Благовещенский поссовет</w:t>
      </w:r>
      <w:r w:rsidR="000B36C8" w:rsidRPr="00154613">
        <w:rPr>
          <w:color w:val="000000"/>
          <w:sz w:val="28"/>
          <w:szCs w:val="28"/>
        </w:rPr>
        <w:t xml:space="preserve"> </w:t>
      </w:r>
      <w:r w:rsidR="007B483E" w:rsidRPr="00154613">
        <w:rPr>
          <w:color w:val="000000"/>
          <w:sz w:val="28"/>
          <w:szCs w:val="28"/>
        </w:rPr>
        <w:t xml:space="preserve">у единственного исполнителя с его письменного согласия. При этом указанный статус присваивается единственному исполнителю на условиях, предусмотренных конкурсной документацией. </w:t>
      </w:r>
    </w:p>
    <w:p w:rsidR="007B483E" w:rsidRPr="00154613" w:rsidRDefault="000B36C8" w:rsidP="00296492">
      <w:pPr>
        <w:pStyle w:val="p18"/>
        <w:spacing w:before="0" w:beforeAutospacing="0" w:after="0" w:afterAutospacing="0"/>
        <w:ind w:firstLine="567"/>
        <w:rPr>
          <w:color w:val="000000"/>
          <w:sz w:val="28"/>
          <w:szCs w:val="28"/>
        </w:rPr>
      </w:pPr>
      <w:r>
        <w:rPr>
          <w:rStyle w:val="s5"/>
          <w:color w:val="000000"/>
          <w:sz w:val="28"/>
          <w:szCs w:val="28"/>
        </w:rPr>
        <w:t xml:space="preserve">9.2. </w:t>
      </w:r>
      <w:r w:rsidR="007B483E" w:rsidRPr="00154613">
        <w:rPr>
          <w:rStyle w:val="s5"/>
          <w:color w:val="000000"/>
          <w:sz w:val="28"/>
          <w:szCs w:val="28"/>
        </w:rPr>
        <w:t xml:space="preserve"> Оценка и сопоставление заявок на участие в конкурсе</w:t>
      </w:r>
    </w:p>
    <w:p w:rsidR="007B483E" w:rsidRPr="00154613" w:rsidRDefault="000B36C8" w:rsidP="00296492">
      <w:pPr>
        <w:pStyle w:val="p13"/>
        <w:spacing w:before="0" w:beforeAutospacing="0" w:after="0" w:afterAutospacing="0"/>
        <w:ind w:firstLine="567"/>
        <w:jc w:val="both"/>
        <w:rPr>
          <w:color w:val="000000"/>
          <w:sz w:val="28"/>
          <w:szCs w:val="28"/>
        </w:rPr>
      </w:pPr>
      <w:r>
        <w:rPr>
          <w:color w:val="000000"/>
          <w:sz w:val="28"/>
          <w:szCs w:val="28"/>
        </w:rPr>
        <w:t xml:space="preserve">9.2.1. </w:t>
      </w:r>
      <w:r w:rsidR="007B483E" w:rsidRPr="00154613">
        <w:rPr>
          <w:color w:val="000000"/>
          <w:sz w:val="28"/>
          <w:szCs w:val="28"/>
        </w:rPr>
        <w:t xml:space="preserve"> Срок оценки и сопоставления заявок на участие в конкурсе, поданных участниками конкурса, и допущенных к участию в конкурсе, указан в извещении о проведении открытого конкурса.</w:t>
      </w:r>
    </w:p>
    <w:p w:rsidR="007B483E" w:rsidRPr="00154613" w:rsidRDefault="000B36C8" w:rsidP="00296492">
      <w:pPr>
        <w:pStyle w:val="p13"/>
        <w:spacing w:before="0" w:beforeAutospacing="0" w:after="0" w:afterAutospacing="0"/>
        <w:ind w:firstLine="567"/>
        <w:jc w:val="both"/>
        <w:rPr>
          <w:color w:val="000000"/>
          <w:sz w:val="28"/>
          <w:szCs w:val="28"/>
        </w:rPr>
      </w:pPr>
      <w:bookmarkStart w:id="11" w:name="sub_3590"/>
      <w:r>
        <w:rPr>
          <w:color w:val="000000"/>
          <w:sz w:val="28"/>
          <w:szCs w:val="28"/>
        </w:rPr>
        <w:t>9.2.2.</w:t>
      </w:r>
      <w:r w:rsidR="007B483E" w:rsidRPr="00154613">
        <w:rPr>
          <w:color w:val="000000"/>
          <w:sz w:val="28"/>
          <w:szCs w:val="28"/>
        </w:rPr>
        <w:t xml:space="preserve"> Комиссия осуществляет оценку и сопоставление заявок на участие в конкурсе, поданных участниками конкурса на основании критериев и в порядке, установленном </w:t>
      </w:r>
      <w:r w:rsidR="007B483E" w:rsidRPr="00154613">
        <w:rPr>
          <w:rStyle w:val="s5"/>
          <w:color w:val="000000"/>
          <w:sz w:val="28"/>
          <w:szCs w:val="28"/>
        </w:rPr>
        <w:t>в разделе III настоящей документации.</w:t>
      </w:r>
      <w:r w:rsidR="007B483E" w:rsidRPr="00154613">
        <w:rPr>
          <w:rStyle w:val="s8"/>
          <w:color w:val="000000"/>
          <w:sz w:val="28"/>
          <w:szCs w:val="28"/>
        </w:rPr>
        <w:t xml:space="preserve"> </w:t>
      </w:r>
      <w:proofErr w:type="gramStart"/>
      <w:r w:rsidR="007B483E" w:rsidRPr="00154613">
        <w:rPr>
          <w:color w:val="000000"/>
          <w:sz w:val="28"/>
          <w:szCs w:val="28"/>
        </w:rPr>
        <w:t>На основании результатов расчета итогового балла каждой заявке на участие в конкурсе относительно других по мере уменьшения степени выгодности содержащихся в них условий</w:t>
      </w:r>
      <w:proofErr w:type="gramEnd"/>
      <w:r w:rsidR="007B483E" w:rsidRPr="00154613">
        <w:rPr>
          <w:color w:val="000000"/>
          <w:sz w:val="28"/>
          <w:szCs w:val="28"/>
        </w:rPr>
        <w:t xml:space="preserve"> исполнения обязанностей специализированной службы присваивается порядковый номер. Заявке на участие в конкурсе, набравшей наибольший итоговый балл, присваивается первый номер.</w:t>
      </w:r>
      <w:bookmarkEnd w:id="11"/>
    </w:p>
    <w:p w:rsidR="007B483E" w:rsidRPr="00154613" w:rsidRDefault="000B36C8" w:rsidP="00296492">
      <w:pPr>
        <w:pStyle w:val="p13"/>
        <w:spacing w:before="0" w:beforeAutospacing="0" w:after="0" w:afterAutospacing="0"/>
        <w:ind w:firstLine="567"/>
        <w:jc w:val="both"/>
        <w:rPr>
          <w:color w:val="000000"/>
          <w:sz w:val="28"/>
          <w:szCs w:val="28"/>
        </w:rPr>
      </w:pPr>
      <w:r>
        <w:rPr>
          <w:color w:val="000000"/>
          <w:sz w:val="28"/>
          <w:szCs w:val="28"/>
        </w:rPr>
        <w:t xml:space="preserve">9.2.3. </w:t>
      </w:r>
      <w:r w:rsidR="007B483E" w:rsidRPr="00154613">
        <w:rPr>
          <w:color w:val="000000"/>
          <w:sz w:val="28"/>
          <w:szCs w:val="28"/>
        </w:rPr>
        <w:t>В случае если в нескольких заявках на участие в конкурсе содержатся одинаковые условия исполнения обязанностей специализированной службы, меньший порядковый номер присваивается заявке на участие в конкурсе, которая поступила ранее других.</w:t>
      </w:r>
    </w:p>
    <w:p w:rsidR="007B483E" w:rsidRPr="00154613" w:rsidRDefault="000B36C8" w:rsidP="00296492">
      <w:pPr>
        <w:pStyle w:val="p13"/>
        <w:spacing w:before="0" w:beforeAutospacing="0" w:after="0" w:afterAutospacing="0"/>
        <w:ind w:firstLine="567"/>
        <w:jc w:val="both"/>
        <w:rPr>
          <w:color w:val="000000"/>
          <w:sz w:val="28"/>
          <w:szCs w:val="28"/>
        </w:rPr>
      </w:pPr>
      <w:r>
        <w:rPr>
          <w:color w:val="000000"/>
          <w:sz w:val="28"/>
          <w:szCs w:val="28"/>
        </w:rPr>
        <w:t xml:space="preserve">9.2.4. </w:t>
      </w:r>
      <w:r w:rsidR="007B483E" w:rsidRPr="00154613">
        <w:rPr>
          <w:color w:val="000000"/>
          <w:sz w:val="28"/>
          <w:szCs w:val="28"/>
        </w:rPr>
        <w:t>Каждый член комиссии оценивает в баллах каждую заявку участника конкурса по каждому критерию в пределах значения, установленного конкурсной документацией.</w:t>
      </w:r>
    </w:p>
    <w:p w:rsidR="007B483E" w:rsidRPr="00154613" w:rsidRDefault="000B36C8" w:rsidP="004540BB">
      <w:pPr>
        <w:pStyle w:val="p13"/>
        <w:spacing w:before="0" w:beforeAutospacing="0" w:after="0" w:afterAutospacing="0"/>
        <w:ind w:firstLine="567"/>
        <w:jc w:val="both"/>
        <w:rPr>
          <w:color w:val="000000"/>
          <w:sz w:val="28"/>
          <w:szCs w:val="28"/>
        </w:rPr>
      </w:pPr>
      <w:r>
        <w:rPr>
          <w:color w:val="000000"/>
          <w:sz w:val="28"/>
          <w:szCs w:val="28"/>
        </w:rPr>
        <w:t xml:space="preserve">9.2.5. </w:t>
      </w:r>
      <w:r w:rsidR="007B483E" w:rsidRPr="00154613">
        <w:rPr>
          <w:color w:val="000000"/>
          <w:sz w:val="28"/>
          <w:szCs w:val="28"/>
        </w:rPr>
        <w:t>В случае непредставления претендентами данных по указанным критериям, членами комиссии при проведении оценки и сопоставления заявок на участие в конкурсе в отношении таких критериев будет присвоено 0 баллов.</w:t>
      </w:r>
    </w:p>
    <w:p w:rsidR="007B483E" w:rsidRPr="00154613" w:rsidRDefault="00296492" w:rsidP="00296492">
      <w:pPr>
        <w:pStyle w:val="p13"/>
        <w:spacing w:before="0" w:beforeAutospacing="0" w:after="0" w:afterAutospacing="0"/>
        <w:ind w:firstLine="567"/>
        <w:jc w:val="both"/>
        <w:rPr>
          <w:color w:val="000000"/>
          <w:sz w:val="28"/>
          <w:szCs w:val="28"/>
        </w:rPr>
      </w:pPr>
      <w:r>
        <w:rPr>
          <w:color w:val="000000"/>
          <w:sz w:val="28"/>
          <w:szCs w:val="28"/>
        </w:rPr>
        <w:lastRenderedPageBreak/>
        <w:t xml:space="preserve">9.2.6. </w:t>
      </w:r>
      <w:r w:rsidR="007B483E" w:rsidRPr="00154613">
        <w:rPr>
          <w:color w:val="000000"/>
          <w:sz w:val="28"/>
          <w:szCs w:val="28"/>
        </w:rPr>
        <w:t>Победителем конкурса признается тот участник конкурса, заявке которого присвоен первый номер.</w:t>
      </w:r>
    </w:p>
    <w:p w:rsidR="007B483E" w:rsidRPr="00154613" w:rsidRDefault="00296492" w:rsidP="00296492">
      <w:pPr>
        <w:pStyle w:val="p13"/>
        <w:spacing w:before="0" w:beforeAutospacing="0" w:after="0" w:afterAutospacing="0"/>
        <w:ind w:firstLine="567"/>
        <w:jc w:val="both"/>
        <w:rPr>
          <w:color w:val="000000"/>
          <w:sz w:val="28"/>
          <w:szCs w:val="28"/>
        </w:rPr>
      </w:pPr>
      <w:r>
        <w:rPr>
          <w:color w:val="000000"/>
          <w:sz w:val="28"/>
          <w:szCs w:val="28"/>
        </w:rPr>
        <w:t>9.2.7.</w:t>
      </w:r>
      <w:r w:rsidR="007B483E" w:rsidRPr="00154613">
        <w:rPr>
          <w:color w:val="000000"/>
          <w:sz w:val="28"/>
          <w:szCs w:val="28"/>
        </w:rPr>
        <w:t xml:space="preserve"> Комиссия ведет протокол</w:t>
      </w:r>
      <w:r w:rsidR="004540BB" w:rsidRPr="004540BB">
        <w:rPr>
          <w:color w:val="000000"/>
          <w:sz w:val="28"/>
          <w:szCs w:val="28"/>
        </w:rPr>
        <w:t xml:space="preserve"> </w:t>
      </w:r>
      <w:r w:rsidR="004540BB" w:rsidRPr="00154613">
        <w:rPr>
          <w:color w:val="000000"/>
          <w:sz w:val="28"/>
          <w:szCs w:val="28"/>
        </w:rPr>
        <w:t>рассмотрения заявок на участие в конкурсе</w:t>
      </w:r>
      <w:r w:rsidR="004540BB">
        <w:rPr>
          <w:color w:val="000000"/>
          <w:sz w:val="28"/>
          <w:szCs w:val="28"/>
        </w:rPr>
        <w:t xml:space="preserve"> и </w:t>
      </w:r>
      <w:r w:rsidR="007B483E" w:rsidRPr="00154613">
        <w:rPr>
          <w:color w:val="000000"/>
          <w:sz w:val="28"/>
          <w:szCs w:val="28"/>
        </w:rPr>
        <w:t xml:space="preserve"> оценки и сопоставления заявок на участие в конкурсе, который в день его подписания заказчиком и членами комиссии размещается на официальном сайте. </w:t>
      </w:r>
    </w:p>
    <w:p w:rsidR="007B483E" w:rsidRPr="00154613" w:rsidRDefault="00296492" w:rsidP="00296492">
      <w:pPr>
        <w:pStyle w:val="p13"/>
        <w:spacing w:before="0" w:beforeAutospacing="0" w:after="0" w:afterAutospacing="0"/>
        <w:ind w:firstLine="567"/>
        <w:jc w:val="both"/>
        <w:rPr>
          <w:color w:val="000000"/>
          <w:sz w:val="28"/>
          <w:szCs w:val="28"/>
        </w:rPr>
      </w:pPr>
      <w:r>
        <w:rPr>
          <w:color w:val="000000"/>
          <w:sz w:val="28"/>
          <w:szCs w:val="28"/>
        </w:rPr>
        <w:t xml:space="preserve">9.2.8. </w:t>
      </w:r>
      <w:r w:rsidR="007B483E" w:rsidRPr="00154613">
        <w:rPr>
          <w:color w:val="000000"/>
          <w:sz w:val="28"/>
          <w:szCs w:val="28"/>
        </w:rPr>
        <w:t xml:space="preserve">Любой участник конкурса после размещения на официальном сайте протокола </w:t>
      </w:r>
      <w:r w:rsidR="00A710F0" w:rsidRPr="00154613">
        <w:rPr>
          <w:color w:val="000000"/>
          <w:sz w:val="28"/>
          <w:szCs w:val="28"/>
        </w:rPr>
        <w:t>рассмотрения заявок на участие в конкурсе</w:t>
      </w:r>
      <w:r w:rsidR="00A710F0">
        <w:rPr>
          <w:color w:val="000000"/>
          <w:sz w:val="28"/>
          <w:szCs w:val="28"/>
        </w:rPr>
        <w:t xml:space="preserve"> и </w:t>
      </w:r>
      <w:r w:rsidR="007B483E" w:rsidRPr="00154613">
        <w:rPr>
          <w:color w:val="000000"/>
          <w:sz w:val="28"/>
          <w:szCs w:val="28"/>
        </w:rPr>
        <w:t>оценки и сопоставления заявок на участие в конкурсе вправе направить в письменной форме запрос о разъяснении результатов конкурса. В течение пяти рабочих дней со дня поступления такого запроса комиссия представляет участнику конкурса в письменной форме соответствующие разъяснения.</w:t>
      </w:r>
    </w:p>
    <w:p w:rsidR="007B483E" w:rsidRPr="00154613" w:rsidRDefault="00296492" w:rsidP="00FE13F2">
      <w:pPr>
        <w:pStyle w:val="p20"/>
        <w:spacing w:before="0" w:beforeAutospacing="0" w:after="0" w:afterAutospacing="0"/>
        <w:ind w:firstLine="567"/>
        <w:rPr>
          <w:color w:val="000000"/>
          <w:sz w:val="28"/>
          <w:szCs w:val="28"/>
        </w:rPr>
      </w:pPr>
      <w:r>
        <w:rPr>
          <w:rStyle w:val="s5"/>
          <w:color w:val="000000"/>
          <w:sz w:val="28"/>
          <w:szCs w:val="28"/>
        </w:rPr>
        <w:t>10</w:t>
      </w:r>
      <w:r w:rsidR="007B483E" w:rsidRPr="00154613">
        <w:rPr>
          <w:rStyle w:val="s5"/>
          <w:color w:val="000000"/>
          <w:sz w:val="28"/>
          <w:szCs w:val="28"/>
        </w:rPr>
        <w:t xml:space="preserve">. Присвоение статуса специализированной службы </w:t>
      </w:r>
    </w:p>
    <w:p w:rsidR="007B483E" w:rsidRPr="00154613" w:rsidRDefault="00296492" w:rsidP="00FE13F2">
      <w:pPr>
        <w:pStyle w:val="p13"/>
        <w:spacing w:before="0" w:beforeAutospacing="0" w:after="0" w:afterAutospacing="0"/>
        <w:ind w:firstLine="567"/>
        <w:jc w:val="both"/>
        <w:rPr>
          <w:color w:val="000000"/>
          <w:sz w:val="28"/>
          <w:szCs w:val="28"/>
        </w:rPr>
      </w:pPr>
      <w:r>
        <w:rPr>
          <w:color w:val="000000"/>
          <w:sz w:val="28"/>
          <w:szCs w:val="28"/>
        </w:rPr>
        <w:t>10</w:t>
      </w:r>
      <w:r w:rsidR="007B483E" w:rsidRPr="00154613">
        <w:rPr>
          <w:color w:val="000000"/>
          <w:sz w:val="28"/>
          <w:szCs w:val="28"/>
        </w:rPr>
        <w:t xml:space="preserve">.1. Заказчик в течение десяти дней со дня подписания протокола оценки и сопоставления заявок на участие в конкурсе присваивает победителю конкурса статус специализированной службы по вопросам похоронного дела </w:t>
      </w:r>
      <w:r w:rsidR="00FE13F2">
        <w:rPr>
          <w:color w:val="000000"/>
          <w:sz w:val="28"/>
          <w:szCs w:val="28"/>
        </w:rPr>
        <w:t xml:space="preserve">при </w:t>
      </w:r>
      <w:r w:rsidR="007B483E" w:rsidRPr="00154613">
        <w:rPr>
          <w:color w:val="000000"/>
          <w:sz w:val="28"/>
          <w:szCs w:val="28"/>
        </w:rPr>
        <w:t xml:space="preserve"> </w:t>
      </w:r>
      <w:r w:rsidR="00FE13F2">
        <w:rPr>
          <w:color w:val="000000"/>
          <w:sz w:val="28"/>
          <w:szCs w:val="28"/>
        </w:rPr>
        <w:t>погребении</w:t>
      </w:r>
      <w:r w:rsidR="007B483E" w:rsidRPr="00154613">
        <w:rPr>
          <w:color w:val="000000"/>
          <w:sz w:val="28"/>
          <w:szCs w:val="28"/>
        </w:rPr>
        <w:t xml:space="preserve"> умерших на территории муниципального образовани</w:t>
      </w:r>
      <w:r w:rsidR="00FE13F2">
        <w:rPr>
          <w:color w:val="000000"/>
          <w:sz w:val="28"/>
          <w:szCs w:val="28"/>
        </w:rPr>
        <w:t>я Благовещенский поссовет</w:t>
      </w:r>
      <w:r w:rsidR="007B483E" w:rsidRPr="00154613">
        <w:rPr>
          <w:color w:val="000000"/>
          <w:sz w:val="28"/>
          <w:szCs w:val="28"/>
        </w:rPr>
        <w:t xml:space="preserve"> и заключает договор на оказание услуг (</w:t>
      </w:r>
      <w:r w:rsidR="007B483E" w:rsidRPr="00154613">
        <w:rPr>
          <w:rStyle w:val="s5"/>
          <w:color w:val="000000"/>
          <w:sz w:val="28"/>
          <w:szCs w:val="28"/>
        </w:rPr>
        <w:t>раздел V документации</w:t>
      </w:r>
      <w:r w:rsidR="007B483E" w:rsidRPr="00154613">
        <w:rPr>
          <w:color w:val="000000"/>
          <w:sz w:val="28"/>
          <w:szCs w:val="28"/>
        </w:rPr>
        <w:t>).</w:t>
      </w:r>
    </w:p>
    <w:p w:rsidR="007B483E" w:rsidRPr="00154613" w:rsidRDefault="00296492" w:rsidP="00FE13F2">
      <w:pPr>
        <w:pStyle w:val="p14"/>
        <w:spacing w:before="0" w:beforeAutospacing="0" w:after="0" w:afterAutospacing="0"/>
        <w:ind w:firstLine="567"/>
        <w:jc w:val="both"/>
        <w:rPr>
          <w:color w:val="000000"/>
          <w:sz w:val="28"/>
          <w:szCs w:val="28"/>
        </w:rPr>
      </w:pPr>
      <w:r>
        <w:rPr>
          <w:color w:val="000000"/>
          <w:sz w:val="28"/>
          <w:szCs w:val="28"/>
        </w:rPr>
        <w:t>10</w:t>
      </w:r>
      <w:r w:rsidR="007B483E" w:rsidRPr="00154613">
        <w:rPr>
          <w:color w:val="000000"/>
          <w:sz w:val="28"/>
          <w:szCs w:val="28"/>
        </w:rPr>
        <w:t>.2. Заказчик передает победителю конкурса один экземпляр протокола и копию нормативного акта Администрации</w:t>
      </w:r>
      <w:r w:rsidR="007B483E" w:rsidRPr="00E86D2A">
        <w:t xml:space="preserve"> </w:t>
      </w:r>
      <w:r w:rsidR="00FE13F2">
        <w:rPr>
          <w:color w:val="000000"/>
          <w:sz w:val="28"/>
          <w:szCs w:val="28"/>
        </w:rPr>
        <w:t>Благовещенского поссовета</w:t>
      </w:r>
      <w:r w:rsidR="00FE13F2" w:rsidRPr="00154613">
        <w:rPr>
          <w:color w:val="000000"/>
          <w:sz w:val="28"/>
          <w:szCs w:val="28"/>
        </w:rPr>
        <w:t xml:space="preserve"> </w:t>
      </w:r>
      <w:r w:rsidR="007B483E" w:rsidRPr="00154613">
        <w:rPr>
          <w:color w:val="000000"/>
          <w:sz w:val="28"/>
          <w:szCs w:val="28"/>
        </w:rPr>
        <w:t xml:space="preserve">о присвоении победителю конкурса статуса специализированной службы по вопросам похоронного дела </w:t>
      </w:r>
      <w:r w:rsidR="00FE13F2">
        <w:rPr>
          <w:color w:val="000000"/>
          <w:sz w:val="28"/>
          <w:szCs w:val="28"/>
        </w:rPr>
        <w:t>при  погребении</w:t>
      </w:r>
      <w:r w:rsidR="007B483E" w:rsidRPr="00154613">
        <w:rPr>
          <w:color w:val="000000"/>
          <w:sz w:val="28"/>
          <w:szCs w:val="28"/>
        </w:rPr>
        <w:t xml:space="preserve"> </w:t>
      </w:r>
      <w:proofErr w:type="gramStart"/>
      <w:r w:rsidR="007B483E" w:rsidRPr="00154613">
        <w:rPr>
          <w:color w:val="000000"/>
          <w:sz w:val="28"/>
          <w:szCs w:val="28"/>
        </w:rPr>
        <w:t>умерших</w:t>
      </w:r>
      <w:proofErr w:type="gramEnd"/>
      <w:r w:rsidR="007B483E" w:rsidRPr="00154613">
        <w:rPr>
          <w:color w:val="000000"/>
          <w:sz w:val="28"/>
          <w:szCs w:val="28"/>
        </w:rPr>
        <w:t xml:space="preserve"> на территории муниципального образования </w:t>
      </w:r>
      <w:r w:rsidR="00FE13F2">
        <w:rPr>
          <w:color w:val="000000"/>
          <w:sz w:val="28"/>
          <w:szCs w:val="28"/>
        </w:rPr>
        <w:t>Благовещенский поссовет.</w:t>
      </w:r>
    </w:p>
    <w:p w:rsidR="00296492" w:rsidRDefault="00296492" w:rsidP="007B483E">
      <w:pPr>
        <w:pStyle w:val="p2"/>
        <w:rPr>
          <w:color w:val="000000"/>
          <w:sz w:val="28"/>
          <w:szCs w:val="28"/>
        </w:rPr>
      </w:pPr>
    </w:p>
    <w:p w:rsidR="00296492" w:rsidRDefault="00296492" w:rsidP="007B483E">
      <w:pPr>
        <w:pStyle w:val="p2"/>
        <w:rPr>
          <w:color w:val="000000"/>
          <w:sz w:val="28"/>
          <w:szCs w:val="28"/>
        </w:rPr>
      </w:pPr>
    </w:p>
    <w:p w:rsidR="00296492" w:rsidRDefault="00296492" w:rsidP="007B483E">
      <w:pPr>
        <w:pStyle w:val="p2"/>
        <w:rPr>
          <w:color w:val="000000"/>
          <w:sz w:val="28"/>
          <w:szCs w:val="28"/>
        </w:rPr>
      </w:pPr>
    </w:p>
    <w:p w:rsidR="00296492" w:rsidRDefault="00296492" w:rsidP="007B483E">
      <w:pPr>
        <w:pStyle w:val="p2"/>
        <w:rPr>
          <w:color w:val="000000"/>
          <w:sz w:val="28"/>
          <w:szCs w:val="28"/>
        </w:rPr>
      </w:pPr>
    </w:p>
    <w:p w:rsidR="00FE13F2" w:rsidRDefault="00FE13F2" w:rsidP="007B483E">
      <w:pPr>
        <w:pStyle w:val="p2"/>
        <w:rPr>
          <w:color w:val="000000"/>
          <w:sz w:val="28"/>
          <w:szCs w:val="28"/>
        </w:rPr>
      </w:pPr>
    </w:p>
    <w:p w:rsidR="00296492" w:rsidRDefault="00296492" w:rsidP="007B483E">
      <w:pPr>
        <w:pStyle w:val="p2"/>
        <w:rPr>
          <w:color w:val="000000"/>
          <w:sz w:val="28"/>
          <w:szCs w:val="28"/>
        </w:rPr>
      </w:pPr>
    </w:p>
    <w:p w:rsidR="00296492" w:rsidRDefault="00296492"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7B483E" w:rsidRPr="00154613" w:rsidRDefault="007B483E" w:rsidP="007B483E">
      <w:pPr>
        <w:pStyle w:val="p2"/>
        <w:rPr>
          <w:color w:val="000000"/>
          <w:sz w:val="28"/>
          <w:szCs w:val="28"/>
        </w:rPr>
      </w:pPr>
      <w:r w:rsidRPr="00154613">
        <w:rPr>
          <w:color w:val="000000"/>
          <w:sz w:val="28"/>
          <w:szCs w:val="28"/>
        </w:rPr>
        <w:t>Раздел II. Образцы форм и документов для заполнения участниками размещения заказа</w:t>
      </w:r>
    </w:p>
    <w:p w:rsidR="007B483E" w:rsidRPr="00154613" w:rsidRDefault="007B483E" w:rsidP="007B483E">
      <w:pPr>
        <w:pStyle w:val="p9"/>
        <w:rPr>
          <w:color w:val="000000"/>
          <w:sz w:val="28"/>
          <w:szCs w:val="28"/>
        </w:rPr>
      </w:pPr>
      <w:r w:rsidRPr="00154613">
        <w:rPr>
          <w:rStyle w:val="s5"/>
          <w:color w:val="000000"/>
          <w:sz w:val="28"/>
          <w:szCs w:val="28"/>
        </w:rPr>
        <w:t>1. Форма описи документов, представляемых для участия в конкурсе.</w:t>
      </w:r>
    </w:p>
    <w:p w:rsidR="007B483E" w:rsidRPr="00154613" w:rsidRDefault="007B483E" w:rsidP="007B483E">
      <w:pPr>
        <w:pStyle w:val="p22"/>
        <w:rPr>
          <w:color w:val="000000"/>
          <w:sz w:val="28"/>
          <w:szCs w:val="28"/>
        </w:rPr>
      </w:pPr>
      <w:bookmarkStart w:id="12" w:name="_Toc119343910"/>
      <w:r w:rsidRPr="00154613">
        <w:rPr>
          <w:color w:val="000000"/>
          <w:sz w:val="28"/>
          <w:szCs w:val="28"/>
        </w:rPr>
        <w:t>ОПИСЬ ДОКУМЕНТОВ</w:t>
      </w:r>
      <w:bookmarkEnd w:id="12"/>
    </w:p>
    <w:p w:rsidR="007B483E" w:rsidRPr="00154613" w:rsidRDefault="007B483E" w:rsidP="007B483E">
      <w:pPr>
        <w:pStyle w:val="p22"/>
        <w:rPr>
          <w:color w:val="000000"/>
          <w:sz w:val="28"/>
          <w:szCs w:val="28"/>
        </w:rPr>
      </w:pPr>
      <w:r w:rsidRPr="00154613">
        <w:rPr>
          <w:color w:val="000000"/>
          <w:sz w:val="28"/>
          <w:szCs w:val="28"/>
        </w:rPr>
        <w:t>______________________________________ (наименование или Ф.И.О. претендента)</w:t>
      </w:r>
    </w:p>
    <w:p w:rsidR="007B483E" w:rsidRPr="00154613" w:rsidRDefault="00372912" w:rsidP="007B483E">
      <w:pPr>
        <w:pStyle w:val="p23"/>
        <w:rPr>
          <w:color w:val="000000"/>
          <w:sz w:val="28"/>
          <w:szCs w:val="28"/>
        </w:rPr>
      </w:pPr>
      <w:proofErr w:type="gramStart"/>
      <w:r>
        <w:rPr>
          <w:color w:val="000000"/>
          <w:sz w:val="28"/>
          <w:szCs w:val="28"/>
        </w:rPr>
        <w:t>д</w:t>
      </w:r>
      <w:r w:rsidR="007B483E" w:rsidRPr="00154613">
        <w:rPr>
          <w:color w:val="000000"/>
          <w:sz w:val="28"/>
          <w:szCs w:val="28"/>
        </w:rPr>
        <w:t xml:space="preserve">ля участия в конкурсе по отбору специализированной службы по вопросам похоронного дела </w:t>
      </w:r>
      <w:r>
        <w:rPr>
          <w:color w:val="000000"/>
          <w:sz w:val="28"/>
          <w:szCs w:val="28"/>
        </w:rPr>
        <w:t>при погребении</w:t>
      </w:r>
      <w:proofErr w:type="gramEnd"/>
      <w:r>
        <w:rPr>
          <w:color w:val="000000"/>
          <w:sz w:val="28"/>
          <w:szCs w:val="28"/>
        </w:rPr>
        <w:t xml:space="preserve"> </w:t>
      </w:r>
      <w:r w:rsidR="007B483E" w:rsidRPr="00154613">
        <w:rPr>
          <w:color w:val="000000"/>
          <w:sz w:val="28"/>
          <w:szCs w:val="28"/>
        </w:rPr>
        <w:t xml:space="preserve"> на территории муниципального образования </w:t>
      </w:r>
      <w:r>
        <w:rPr>
          <w:color w:val="000000"/>
          <w:sz w:val="28"/>
          <w:szCs w:val="28"/>
        </w:rPr>
        <w:t>Благовещенский поссовет</w:t>
      </w:r>
      <w:r w:rsidR="007B483E" w:rsidRPr="00154613">
        <w:rPr>
          <w:color w:val="000000"/>
          <w:sz w:val="28"/>
          <w:szCs w:val="28"/>
        </w:rPr>
        <w:t>, направляет следующие документы:</w:t>
      </w:r>
    </w:p>
    <w:tbl>
      <w:tblPr>
        <w:tblW w:w="10605" w:type="dxa"/>
        <w:jc w:val="center"/>
        <w:tblCellSpacing w:w="15" w:type="dxa"/>
        <w:tblCellMar>
          <w:top w:w="15" w:type="dxa"/>
          <w:left w:w="15" w:type="dxa"/>
          <w:bottom w:w="15" w:type="dxa"/>
          <w:right w:w="15" w:type="dxa"/>
        </w:tblCellMar>
        <w:tblLook w:val="0000" w:firstRow="0" w:lastRow="0" w:firstColumn="0" w:lastColumn="0" w:noHBand="0" w:noVBand="0"/>
      </w:tblPr>
      <w:tblGrid>
        <w:gridCol w:w="481"/>
        <w:gridCol w:w="8638"/>
        <w:gridCol w:w="1486"/>
      </w:tblGrid>
      <w:tr w:rsidR="007B483E" w:rsidRPr="00154613" w:rsidTr="008315C8">
        <w:trPr>
          <w:trHeight w:val="35"/>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color w:val="000000"/>
                <w:sz w:val="28"/>
                <w:szCs w:val="28"/>
              </w:rPr>
              <w:t>№ п\</w:t>
            </w:r>
            <w:proofErr w:type="gramStart"/>
            <w:r w:rsidRPr="00154613">
              <w:rPr>
                <w:color w:val="000000"/>
                <w:sz w:val="28"/>
                <w:szCs w:val="28"/>
              </w:rPr>
              <w:t>п</w:t>
            </w:r>
            <w:proofErr w:type="gramEnd"/>
          </w:p>
        </w:tc>
        <w:tc>
          <w:tcPr>
            <w:tcW w:w="8608" w:type="dxa"/>
            <w:vAlign w:val="center"/>
          </w:tcPr>
          <w:p w:rsidR="007B483E" w:rsidRPr="00154613" w:rsidRDefault="007B483E" w:rsidP="008315C8">
            <w:pPr>
              <w:pStyle w:val="p22"/>
              <w:rPr>
                <w:color w:val="000000"/>
                <w:sz w:val="28"/>
                <w:szCs w:val="28"/>
              </w:rPr>
            </w:pPr>
            <w:r w:rsidRPr="00154613">
              <w:rPr>
                <w:color w:val="000000"/>
                <w:sz w:val="28"/>
                <w:szCs w:val="28"/>
              </w:rPr>
              <w:t>Наименование</w:t>
            </w:r>
          </w:p>
        </w:tc>
        <w:tc>
          <w:tcPr>
            <w:tcW w:w="1441" w:type="dxa"/>
            <w:vAlign w:val="center"/>
          </w:tcPr>
          <w:p w:rsidR="007B483E" w:rsidRDefault="007B483E" w:rsidP="008315C8">
            <w:pPr>
              <w:pStyle w:val="p22"/>
              <w:rPr>
                <w:color w:val="000000"/>
                <w:sz w:val="28"/>
                <w:szCs w:val="28"/>
              </w:rPr>
            </w:pPr>
            <w:r>
              <w:rPr>
                <w:color w:val="000000"/>
                <w:sz w:val="28"/>
                <w:szCs w:val="28"/>
              </w:rPr>
              <w:t>Кол-во</w:t>
            </w:r>
          </w:p>
          <w:p w:rsidR="007B483E" w:rsidRPr="00154613" w:rsidRDefault="007B483E" w:rsidP="008315C8">
            <w:pPr>
              <w:pStyle w:val="p22"/>
              <w:rPr>
                <w:color w:val="000000"/>
                <w:sz w:val="28"/>
                <w:szCs w:val="28"/>
              </w:rPr>
            </w:pPr>
            <w:r w:rsidRPr="00154613">
              <w:rPr>
                <w:color w:val="000000"/>
                <w:sz w:val="28"/>
                <w:szCs w:val="28"/>
              </w:rPr>
              <w:t>страниц</w:t>
            </w: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1.</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Заявка на участие в конкурсе</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2.</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Предложение о качестве услуг</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3.</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Выписка из единого государственного реестра юридических лиц или нотариально заверенная копия такой выписки (для юридических лиц) (должна быть получены не ранее чем за шесть месяцев до дня размещения на официальном сайте извещения о проведении открытого конкурса)</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4.</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5.</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6.</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proofErr w:type="gramStart"/>
            <w:r w:rsidRPr="00154613">
              <w:rPr>
                <w:color w:val="000000"/>
                <w:sz w:val="28"/>
                <w:szCs w:val="28"/>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w:t>
            </w:r>
            <w:proofErr w:type="gramEnd"/>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7.</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Копии учредительных документов претендента (для юридических лиц)</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8.</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3"/>
              <w:jc w:val="both"/>
              <w:rPr>
                <w:color w:val="000000"/>
                <w:sz w:val="28"/>
                <w:szCs w:val="28"/>
              </w:rPr>
            </w:pPr>
            <w:r w:rsidRPr="00154613">
              <w:rPr>
                <w:color w:val="000000"/>
                <w:sz w:val="28"/>
                <w:szCs w:val="28"/>
              </w:rPr>
              <w:t xml:space="preserve">Документы в соответствие с пунктами 7.1.1 – 7.1.4 конкурсной документации (п.7.1.4. - справку налогового органа по месту регистрации начинающего предпринимателя об исполнении налогоплательщиком обязанности по уплате налогов, сборов, </w:t>
            </w:r>
            <w:r w:rsidRPr="00154613">
              <w:rPr>
                <w:color w:val="000000"/>
                <w:sz w:val="28"/>
                <w:szCs w:val="28"/>
              </w:rPr>
              <w:lastRenderedPageBreak/>
              <w:t>страховых взносов, пеней и налоговых санкций по состоянию не ранее 30 дней до даты подачи заявки)</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lastRenderedPageBreak/>
              <w:t>9.</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Другие документы по усмотрению претендента</w:t>
            </w:r>
          </w:p>
        </w:tc>
        <w:tc>
          <w:tcPr>
            <w:tcW w:w="1441" w:type="dxa"/>
            <w:vAlign w:val="center"/>
          </w:tcPr>
          <w:p w:rsidR="007B483E" w:rsidRPr="00154613" w:rsidRDefault="007B483E" w:rsidP="008315C8">
            <w:pPr>
              <w:rPr>
                <w:color w:val="000000"/>
                <w:sz w:val="28"/>
                <w:szCs w:val="28"/>
              </w:rPr>
            </w:pPr>
          </w:p>
        </w:tc>
      </w:tr>
    </w:tbl>
    <w:p w:rsidR="007B483E" w:rsidRPr="00154613" w:rsidRDefault="007B483E" w:rsidP="007B483E">
      <w:pPr>
        <w:pStyle w:val="p21"/>
        <w:rPr>
          <w:color w:val="000000"/>
          <w:sz w:val="28"/>
          <w:szCs w:val="28"/>
        </w:rPr>
      </w:pPr>
      <w:r w:rsidRPr="00154613">
        <w:rPr>
          <w:color w:val="000000"/>
          <w:sz w:val="28"/>
          <w:szCs w:val="28"/>
        </w:rPr>
        <w:t>Руководитель (уполномоченное лицо)</w:t>
      </w:r>
    </w:p>
    <w:p w:rsidR="007B483E" w:rsidRPr="00154613" w:rsidRDefault="007B483E" w:rsidP="007B483E">
      <w:pPr>
        <w:pStyle w:val="p21"/>
        <w:rPr>
          <w:color w:val="000000"/>
          <w:sz w:val="28"/>
          <w:szCs w:val="28"/>
        </w:rPr>
      </w:pPr>
      <w:r w:rsidRPr="00154613">
        <w:rPr>
          <w:color w:val="000000"/>
          <w:sz w:val="28"/>
          <w:szCs w:val="28"/>
        </w:rPr>
        <w:t>участника размещения заказа _______________________ (Ф.И.О.)</w:t>
      </w:r>
    </w:p>
    <w:p w:rsidR="007B483E" w:rsidRPr="00154613" w:rsidRDefault="007B483E" w:rsidP="007B483E">
      <w:pPr>
        <w:pStyle w:val="p21"/>
        <w:rPr>
          <w:color w:val="000000"/>
          <w:sz w:val="28"/>
          <w:szCs w:val="28"/>
        </w:rPr>
      </w:pPr>
      <w:r w:rsidRPr="00154613">
        <w:rPr>
          <w:color w:val="000000"/>
          <w:sz w:val="28"/>
          <w:szCs w:val="28"/>
        </w:rPr>
        <w:t xml:space="preserve">(подпись) </w:t>
      </w:r>
    </w:p>
    <w:p w:rsidR="007B483E" w:rsidRPr="00154613" w:rsidRDefault="007B483E" w:rsidP="007B483E">
      <w:pPr>
        <w:pStyle w:val="p24"/>
        <w:rPr>
          <w:color w:val="000000"/>
          <w:sz w:val="28"/>
          <w:szCs w:val="28"/>
        </w:rPr>
      </w:pPr>
      <w:r w:rsidRPr="00154613">
        <w:rPr>
          <w:color w:val="000000"/>
          <w:sz w:val="28"/>
          <w:szCs w:val="28"/>
        </w:rPr>
        <w:t>М.П.</w:t>
      </w:r>
    </w:p>
    <w:p w:rsidR="007B483E" w:rsidRPr="00154613" w:rsidRDefault="007B483E" w:rsidP="007B483E">
      <w:pPr>
        <w:pStyle w:val="p25"/>
        <w:jc w:val="center"/>
        <w:rPr>
          <w:color w:val="000000"/>
          <w:sz w:val="28"/>
          <w:szCs w:val="28"/>
        </w:rPr>
      </w:pPr>
      <w:r w:rsidRPr="00154613">
        <w:rPr>
          <w:rStyle w:val="s5"/>
          <w:color w:val="000000"/>
          <w:sz w:val="28"/>
          <w:szCs w:val="28"/>
        </w:rPr>
        <w:t>2. Форма заявки на участие в конкурсе</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450"/>
        <w:gridCol w:w="5410"/>
      </w:tblGrid>
      <w:tr w:rsidR="007B483E" w:rsidRPr="00154613" w:rsidTr="008315C8">
        <w:trPr>
          <w:tblCellSpacing w:w="15" w:type="dxa"/>
          <w:jc w:val="center"/>
        </w:trPr>
        <w:tc>
          <w:tcPr>
            <w:tcW w:w="0" w:type="auto"/>
            <w:vAlign w:val="center"/>
          </w:tcPr>
          <w:p w:rsidR="007B483E" w:rsidRPr="00154613" w:rsidRDefault="007B483E" w:rsidP="008315C8">
            <w:pPr>
              <w:pStyle w:val="p9"/>
              <w:rPr>
                <w:color w:val="000000"/>
                <w:sz w:val="28"/>
                <w:szCs w:val="28"/>
              </w:rPr>
            </w:pPr>
            <w:r w:rsidRPr="00154613">
              <w:rPr>
                <w:color w:val="000000"/>
                <w:sz w:val="28"/>
                <w:szCs w:val="28"/>
              </w:rPr>
              <w:t xml:space="preserve">На бланке исходящей документации </w:t>
            </w:r>
          </w:p>
          <w:p w:rsidR="007B483E" w:rsidRPr="00154613" w:rsidRDefault="007B483E" w:rsidP="008315C8">
            <w:pPr>
              <w:pStyle w:val="p9"/>
              <w:rPr>
                <w:color w:val="000000"/>
                <w:sz w:val="28"/>
                <w:szCs w:val="28"/>
              </w:rPr>
            </w:pPr>
            <w:r w:rsidRPr="00154613">
              <w:rPr>
                <w:color w:val="000000"/>
                <w:sz w:val="28"/>
                <w:szCs w:val="28"/>
              </w:rPr>
              <w:t>Дата, исх. номер</w:t>
            </w:r>
          </w:p>
        </w:tc>
        <w:tc>
          <w:tcPr>
            <w:tcW w:w="0" w:type="auto"/>
            <w:vAlign w:val="center"/>
          </w:tcPr>
          <w:p w:rsidR="007B483E" w:rsidRPr="00154613" w:rsidRDefault="00F20B28" w:rsidP="008315C8">
            <w:pPr>
              <w:pStyle w:val="p26"/>
              <w:rPr>
                <w:color w:val="000000"/>
                <w:sz w:val="28"/>
                <w:szCs w:val="28"/>
              </w:rPr>
            </w:pPr>
            <w:r>
              <w:rPr>
                <w:rStyle w:val="s5"/>
                <w:color w:val="000000"/>
                <w:sz w:val="28"/>
                <w:szCs w:val="28"/>
              </w:rPr>
              <w:t xml:space="preserve">               </w:t>
            </w:r>
            <w:r w:rsidR="007B483E" w:rsidRPr="00154613">
              <w:rPr>
                <w:rStyle w:val="s5"/>
                <w:color w:val="000000"/>
                <w:sz w:val="28"/>
                <w:szCs w:val="28"/>
              </w:rPr>
              <w:t xml:space="preserve">Муниципальному заказчику </w:t>
            </w:r>
          </w:p>
          <w:p w:rsidR="007B483E" w:rsidRPr="00154613" w:rsidRDefault="007B483E" w:rsidP="00F20B28">
            <w:pPr>
              <w:pStyle w:val="p26"/>
              <w:rPr>
                <w:color w:val="000000"/>
                <w:sz w:val="28"/>
                <w:szCs w:val="28"/>
              </w:rPr>
            </w:pPr>
            <w:r w:rsidRPr="00154613">
              <w:rPr>
                <w:rStyle w:val="s5"/>
                <w:color w:val="000000"/>
                <w:sz w:val="28"/>
                <w:szCs w:val="28"/>
              </w:rPr>
              <w:t xml:space="preserve">Администрации </w:t>
            </w:r>
            <w:r w:rsidR="00F20B28">
              <w:rPr>
                <w:rStyle w:val="s5"/>
                <w:color w:val="000000"/>
                <w:sz w:val="28"/>
                <w:szCs w:val="28"/>
              </w:rPr>
              <w:t>Благовещенского поссовета</w:t>
            </w:r>
            <w:r w:rsidRPr="00154613">
              <w:rPr>
                <w:rStyle w:val="s5"/>
                <w:color w:val="000000"/>
                <w:sz w:val="28"/>
                <w:szCs w:val="28"/>
              </w:rPr>
              <w:t xml:space="preserve"> </w:t>
            </w:r>
          </w:p>
        </w:tc>
      </w:tr>
    </w:tbl>
    <w:p w:rsidR="007B483E" w:rsidRPr="00154613" w:rsidRDefault="007B483E" w:rsidP="007B483E">
      <w:pPr>
        <w:pStyle w:val="p8"/>
        <w:jc w:val="center"/>
        <w:rPr>
          <w:color w:val="000000"/>
          <w:sz w:val="28"/>
          <w:szCs w:val="28"/>
        </w:rPr>
      </w:pPr>
      <w:r w:rsidRPr="00154613">
        <w:rPr>
          <w:rStyle w:val="s5"/>
          <w:color w:val="000000"/>
          <w:sz w:val="28"/>
          <w:szCs w:val="28"/>
        </w:rPr>
        <w:t>ЗАЯВКА НА УЧАСТИЕ В КОНКУРСЕ</w:t>
      </w:r>
    </w:p>
    <w:p w:rsidR="007B483E" w:rsidRPr="00154613" w:rsidRDefault="007B483E" w:rsidP="00F20B28">
      <w:pPr>
        <w:pStyle w:val="p19"/>
        <w:jc w:val="both"/>
        <w:rPr>
          <w:color w:val="000000"/>
          <w:sz w:val="28"/>
          <w:szCs w:val="28"/>
        </w:rPr>
      </w:pPr>
      <w:r w:rsidRPr="00154613">
        <w:rPr>
          <w:color w:val="000000"/>
          <w:sz w:val="28"/>
          <w:szCs w:val="28"/>
        </w:rPr>
        <w:t xml:space="preserve">1. </w:t>
      </w:r>
      <w:proofErr w:type="gramStart"/>
      <w:r w:rsidRPr="00154613">
        <w:rPr>
          <w:color w:val="000000"/>
          <w:sz w:val="28"/>
          <w:szCs w:val="28"/>
        </w:rPr>
        <w:t xml:space="preserve">Изучив конкурсную документацию и извещение открытого конкурса по отбору специализированной службы по вопросам похоронного дела </w:t>
      </w:r>
      <w:r w:rsidR="00F20B28">
        <w:rPr>
          <w:color w:val="000000"/>
          <w:sz w:val="28"/>
          <w:szCs w:val="28"/>
        </w:rPr>
        <w:t>при погребении</w:t>
      </w:r>
      <w:r w:rsidRPr="00154613">
        <w:rPr>
          <w:color w:val="000000"/>
          <w:sz w:val="28"/>
          <w:szCs w:val="28"/>
        </w:rPr>
        <w:t xml:space="preserve"> умерших на территории муниципального образования </w:t>
      </w:r>
      <w:r w:rsidR="00F20B28">
        <w:rPr>
          <w:color w:val="000000"/>
          <w:sz w:val="28"/>
          <w:szCs w:val="28"/>
        </w:rPr>
        <w:t>Благовещенский поссовет</w:t>
      </w:r>
      <w:r w:rsidRPr="00154613">
        <w:rPr>
          <w:color w:val="000000"/>
          <w:sz w:val="28"/>
          <w:szCs w:val="28"/>
        </w:rPr>
        <w:t>, а также применимое к данному конкурсу законодательство и нормативно-правовые акты _______ (наименование претендента) в лице, ________ (наименование должности, Ф.И.О. руководителя, уполномоченного лица для юридического лица) сообщает о согласии участвовать в конкурсе на условиях, установленных конкурсной документацией</w:t>
      </w:r>
      <w:proofErr w:type="gramEnd"/>
      <w:r w:rsidRPr="00154613">
        <w:rPr>
          <w:color w:val="000000"/>
          <w:sz w:val="28"/>
          <w:szCs w:val="28"/>
        </w:rPr>
        <w:t>, а также в извещение о проведении открытого конкурса.</w:t>
      </w:r>
    </w:p>
    <w:p w:rsidR="007B483E" w:rsidRPr="00154613" w:rsidRDefault="007B483E" w:rsidP="00CE64CA">
      <w:pPr>
        <w:pStyle w:val="p19"/>
        <w:jc w:val="both"/>
        <w:rPr>
          <w:color w:val="000000"/>
          <w:sz w:val="28"/>
          <w:szCs w:val="28"/>
        </w:rPr>
      </w:pPr>
      <w:r w:rsidRPr="00154613">
        <w:rPr>
          <w:color w:val="000000"/>
          <w:sz w:val="28"/>
          <w:szCs w:val="28"/>
        </w:rPr>
        <w:t xml:space="preserve">2. </w:t>
      </w:r>
      <w:bookmarkStart w:id="13" w:name="_Toc121292706"/>
      <w:bookmarkStart w:id="14" w:name="_Toc127782226"/>
      <w:bookmarkEnd w:id="13"/>
      <w:proofErr w:type="gramStart"/>
      <w:r w:rsidRPr="00154613">
        <w:rPr>
          <w:color w:val="000000"/>
          <w:sz w:val="28"/>
          <w:szCs w:val="28"/>
        </w:rPr>
        <w:t>Сообщаем, что мы (я) ___________ (наименование организации, Ф.И.О. индивидуального предпринимателя), не находимся в стадии проведения ликвидации юридического лица и в отношении нас отсутствует решение арбитражного суда о признании банкротом или открытии конкурсного производства, наша деятельность не приостановлена в порядке, предусмотренном Кодексом Российской Федерации об административных правонарушениях, на день рассмотрения заявки на участие в конкурсе.</w:t>
      </w:r>
      <w:bookmarkEnd w:id="14"/>
      <w:proofErr w:type="gramEnd"/>
    </w:p>
    <w:p w:rsidR="007B483E" w:rsidRPr="00154613" w:rsidRDefault="007B483E" w:rsidP="00CE64CA">
      <w:pPr>
        <w:pStyle w:val="p19"/>
        <w:jc w:val="both"/>
        <w:rPr>
          <w:color w:val="000000"/>
          <w:sz w:val="28"/>
          <w:szCs w:val="28"/>
        </w:rPr>
      </w:pPr>
      <w:r w:rsidRPr="00154613">
        <w:rPr>
          <w:color w:val="000000"/>
          <w:sz w:val="28"/>
          <w:szCs w:val="28"/>
        </w:rPr>
        <w:t xml:space="preserve">3. Сообщаем, что у нас (меня) __________ (наименование организации-участника, индивидуального предпринимателя)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7B483E" w:rsidRPr="00154613" w:rsidRDefault="007B483E" w:rsidP="00CE64CA">
      <w:pPr>
        <w:pStyle w:val="p19"/>
        <w:jc w:val="both"/>
        <w:rPr>
          <w:color w:val="000000"/>
          <w:sz w:val="28"/>
          <w:szCs w:val="28"/>
        </w:rPr>
      </w:pPr>
      <w:r w:rsidRPr="00154613">
        <w:rPr>
          <w:color w:val="000000"/>
          <w:sz w:val="28"/>
          <w:szCs w:val="28"/>
        </w:rPr>
        <w:t xml:space="preserve">4. </w:t>
      </w:r>
      <w:proofErr w:type="gramStart"/>
      <w:r w:rsidRPr="00154613">
        <w:rPr>
          <w:color w:val="000000"/>
          <w:sz w:val="28"/>
          <w:szCs w:val="28"/>
        </w:rPr>
        <w:t xml:space="preserve">Настоящим гарантируем достоверность представленной нами в заявке информации и подтверждаем право комиссии, не противоречащее требованию формирования равных для всех участников конкурса условий, запрашивать у нас, в </w:t>
      </w:r>
      <w:r w:rsidRPr="00154613">
        <w:rPr>
          <w:color w:val="000000"/>
          <w:sz w:val="28"/>
          <w:szCs w:val="28"/>
        </w:rPr>
        <w:lastRenderedPageBreak/>
        <w:t>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7B483E" w:rsidRPr="00154613" w:rsidRDefault="007B483E" w:rsidP="00CE64CA">
      <w:pPr>
        <w:pStyle w:val="p27"/>
        <w:jc w:val="both"/>
        <w:rPr>
          <w:color w:val="000000"/>
          <w:sz w:val="28"/>
          <w:szCs w:val="28"/>
        </w:rPr>
      </w:pPr>
      <w:r w:rsidRPr="00154613">
        <w:rPr>
          <w:color w:val="000000"/>
          <w:sz w:val="28"/>
          <w:szCs w:val="28"/>
        </w:rPr>
        <w:t>5. Настоящая заявка  действительна в течение всего срока проведения процедуры конкурса и до его завершения.</w:t>
      </w:r>
    </w:p>
    <w:p w:rsidR="007B483E" w:rsidRPr="00154613" w:rsidRDefault="007B483E" w:rsidP="00CE64CA">
      <w:pPr>
        <w:pStyle w:val="p19"/>
        <w:jc w:val="both"/>
        <w:rPr>
          <w:color w:val="000000"/>
          <w:sz w:val="28"/>
          <w:szCs w:val="28"/>
        </w:rPr>
      </w:pPr>
      <w:r w:rsidRPr="00154613">
        <w:rPr>
          <w:color w:val="000000"/>
          <w:sz w:val="28"/>
          <w:szCs w:val="28"/>
        </w:rPr>
        <w:t>6. Наши: - полное и сокращенное фирменные наименования (наименования);</w:t>
      </w:r>
    </w:p>
    <w:p w:rsidR="007B483E" w:rsidRPr="00154613" w:rsidRDefault="007B483E" w:rsidP="00CE64CA">
      <w:pPr>
        <w:pStyle w:val="p19"/>
        <w:jc w:val="both"/>
        <w:rPr>
          <w:color w:val="000000"/>
          <w:sz w:val="28"/>
          <w:szCs w:val="28"/>
        </w:rPr>
      </w:pPr>
      <w:r w:rsidRPr="00154613">
        <w:rPr>
          <w:color w:val="000000"/>
          <w:sz w:val="28"/>
          <w:szCs w:val="28"/>
        </w:rPr>
        <w:t>- организационно-правовая форма;</w:t>
      </w:r>
    </w:p>
    <w:p w:rsidR="007B483E" w:rsidRPr="00154613" w:rsidRDefault="007B483E" w:rsidP="00CE64CA">
      <w:pPr>
        <w:pStyle w:val="p19"/>
        <w:jc w:val="both"/>
        <w:rPr>
          <w:color w:val="000000"/>
          <w:sz w:val="28"/>
          <w:szCs w:val="28"/>
        </w:rPr>
      </w:pPr>
      <w:r w:rsidRPr="00154613">
        <w:rPr>
          <w:color w:val="000000"/>
          <w:sz w:val="28"/>
          <w:szCs w:val="28"/>
        </w:rPr>
        <w:t>- юридический и фактический адреса (</w:t>
      </w:r>
      <w:proofErr w:type="spellStart"/>
      <w:r w:rsidRPr="00154613">
        <w:rPr>
          <w:color w:val="000000"/>
          <w:sz w:val="28"/>
          <w:szCs w:val="28"/>
        </w:rPr>
        <w:t>ф.и.о.</w:t>
      </w:r>
      <w:proofErr w:type="spellEnd"/>
      <w:r w:rsidRPr="00154613">
        <w:rPr>
          <w:color w:val="000000"/>
          <w:sz w:val="28"/>
          <w:szCs w:val="28"/>
        </w:rPr>
        <w:t>, паспортные данные, сведения о месте жительства (для физического лица);</w:t>
      </w:r>
    </w:p>
    <w:p w:rsidR="007B483E" w:rsidRPr="00154613" w:rsidRDefault="007B483E" w:rsidP="00CE64CA">
      <w:pPr>
        <w:pStyle w:val="p19"/>
        <w:jc w:val="both"/>
        <w:rPr>
          <w:color w:val="000000"/>
          <w:sz w:val="28"/>
          <w:szCs w:val="28"/>
        </w:rPr>
      </w:pPr>
      <w:r w:rsidRPr="00154613">
        <w:rPr>
          <w:color w:val="000000"/>
          <w:sz w:val="28"/>
          <w:szCs w:val="28"/>
        </w:rPr>
        <w:t>- телефон __________, факс _____________, адрес электронной почты _______;</w:t>
      </w:r>
    </w:p>
    <w:p w:rsidR="007B483E" w:rsidRPr="00154613" w:rsidRDefault="007B483E" w:rsidP="00CE64CA">
      <w:pPr>
        <w:pStyle w:val="p28"/>
        <w:jc w:val="both"/>
        <w:rPr>
          <w:color w:val="000000"/>
          <w:sz w:val="28"/>
          <w:szCs w:val="28"/>
        </w:rPr>
      </w:pPr>
      <w:r w:rsidRPr="00154613">
        <w:rPr>
          <w:color w:val="000000"/>
          <w:sz w:val="28"/>
          <w:szCs w:val="28"/>
        </w:rPr>
        <w:t>- банковские реквизиты ________________________________________.</w:t>
      </w:r>
    </w:p>
    <w:p w:rsidR="007B483E" w:rsidRPr="00154613" w:rsidRDefault="007B483E" w:rsidP="00CE64CA">
      <w:pPr>
        <w:pStyle w:val="p19"/>
        <w:jc w:val="both"/>
        <w:rPr>
          <w:color w:val="000000"/>
          <w:sz w:val="28"/>
          <w:szCs w:val="28"/>
        </w:rPr>
      </w:pPr>
      <w:r w:rsidRPr="00154613">
        <w:rPr>
          <w:color w:val="000000"/>
          <w:sz w:val="28"/>
          <w:szCs w:val="28"/>
        </w:rPr>
        <w:t xml:space="preserve">7.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154613">
        <w:rPr>
          <w:color w:val="000000"/>
          <w:sz w:val="28"/>
          <w:szCs w:val="28"/>
        </w:rPr>
        <w:t>уполномочен</w:t>
      </w:r>
      <w:proofErr w:type="gramEnd"/>
      <w:r w:rsidRPr="00154613">
        <w:rPr>
          <w:color w:val="000000"/>
          <w:sz w:val="28"/>
          <w:szCs w:val="28"/>
        </w:rPr>
        <w:t xml:space="preserve"> ______________ (контактная информация уполномоченного лица). Все сведения о проведении конкурса просим сообщать указанному уполномоченному лицу.</w:t>
      </w:r>
    </w:p>
    <w:p w:rsidR="007B483E" w:rsidRPr="00154613" w:rsidRDefault="007B483E" w:rsidP="00CE64CA">
      <w:pPr>
        <w:pStyle w:val="p19"/>
        <w:jc w:val="both"/>
        <w:rPr>
          <w:color w:val="000000"/>
          <w:sz w:val="28"/>
          <w:szCs w:val="28"/>
        </w:rPr>
      </w:pPr>
      <w:r w:rsidRPr="00154613">
        <w:rPr>
          <w:color w:val="000000"/>
          <w:sz w:val="28"/>
          <w:szCs w:val="28"/>
        </w:rPr>
        <w:t>8. Юридический и фактический адреса/место жительства, телефон, факс: _________ банковские реквизиты: ______________________________</w:t>
      </w:r>
    </w:p>
    <w:p w:rsidR="007B483E" w:rsidRPr="00154613" w:rsidRDefault="007B483E" w:rsidP="00CE64CA">
      <w:pPr>
        <w:pStyle w:val="p28"/>
        <w:jc w:val="both"/>
        <w:rPr>
          <w:color w:val="000000"/>
          <w:sz w:val="28"/>
          <w:szCs w:val="28"/>
        </w:rPr>
      </w:pPr>
      <w:r w:rsidRPr="00154613">
        <w:rPr>
          <w:color w:val="000000"/>
          <w:sz w:val="28"/>
          <w:szCs w:val="28"/>
        </w:rPr>
        <w:t>9. Корреспонденцию в наш адрес просим направлять по адресу: ______________.</w:t>
      </w:r>
    </w:p>
    <w:p w:rsidR="007B483E" w:rsidRPr="00154613" w:rsidRDefault="007B483E" w:rsidP="00CE64CA">
      <w:pPr>
        <w:pStyle w:val="p28"/>
        <w:jc w:val="both"/>
        <w:rPr>
          <w:color w:val="000000"/>
          <w:sz w:val="28"/>
          <w:szCs w:val="28"/>
        </w:rPr>
      </w:pPr>
      <w:r w:rsidRPr="00154613">
        <w:rPr>
          <w:color w:val="000000"/>
          <w:sz w:val="28"/>
          <w:szCs w:val="28"/>
        </w:rPr>
        <w:t>10. К настоящей заявке прилагаются документы согласно описи на _____стр.</w:t>
      </w:r>
    </w:p>
    <w:p w:rsidR="007B483E" w:rsidRPr="00154613" w:rsidRDefault="007B483E" w:rsidP="00CE64CA">
      <w:pPr>
        <w:pStyle w:val="p9"/>
        <w:jc w:val="both"/>
        <w:rPr>
          <w:color w:val="000000"/>
          <w:sz w:val="28"/>
          <w:szCs w:val="28"/>
        </w:rPr>
      </w:pPr>
      <w:r w:rsidRPr="00154613">
        <w:rPr>
          <w:rStyle w:val="s5"/>
          <w:color w:val="000000"/>
          <w:sz w:val="28"/>
          <w:szCs w:val="28"/>
        </w:rPr>
        <w:t>Руководитель организации (должность):</w:t>
      </w:r>
      <w:r w:rsidRPr="00154613">
        <w:rPr>
          <w:color w:val="000000"/>
          <w:sz w:val="28"/>
          <w:szCs w:val="28"/>
        </w:rPr>
        <w:t xml:space="preserve"> __________ (Ф.И.О)</w:t>
      </w:r>
    </w:p>
    <w:p w:rsidR="007B483E" w:rsidRPr="00154613" w:rsidRDefault="007B483E" w:rsidP="00CE64CA">
      <w:pPr>
        <w:pStyle w:val="p9"/>
        <w:jc w:val="both"/>
        <w:rPr>
          <w:color w:val="000000"/>
          <w:sz w:val="28"/>
          <w:szCs w:val="28"/>
        </w:rPr>
      </w:pPr>
      <w:r w:rsidRPr="00154613">
        <w:rPr>
          <w:rStyle w:val="s5"/>
          <w:color w:val="000000"/>
          <w:sz w:val="28"/>
          <w:szCs w:val="28"/>
        </w:rPr>
        <w:t>М.П.</w:t>
      </w:r>
      <w:r w:rsidRPr="00154613">
        <w:rPr>
          <w:color w:val="000000"/>
          <w:sz w:val="28"/>
          <w:szCs w:val="28"/>
        </w:rPr>
        <w:t xml:space="preserve"> (подпись) </w:t>
      </w:r>
    </w:p>
    <w:p w:rsidR="007B483E" w:rsidRPr="00154613" w:rsidRDefault="007B483E" w:rsidP="007B483E">
      <w:pPr>
        <w:rPr>
          <w:color w:val="000000"/>
          <w:sz w:val="28"/>
          <w:szCs w:val="28"/>
        </w:rPr>
      </w:pPr>
    </w:p>
    <w:p w:rsidR="007B483E" w:rsidRPr="00154613" w:rsidRDefault="007B483E" w:rsidP="007B483E">
      <w:pPr>
        <w:pStyle w:val="p25"/>
        <w:rPr>
          <w:color w:val="000000"/>
          <w:sz w:val="28"/>
          <w:szCs w:val="28"/>
        </w:rPr>
      </w:pPr>
      <w:r w:rsidRPr="00154613">
        <w:rPr>
          <w:rStyle w:val="s5"/>
          <w:color w:val="000000"/>
          <w:sz w:val="28"/>
          <w:szCs w:val="28"/>
        </w:rPr>
        <w:t xml:space="preserve">3. Форма сведений о качестве услуг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450"/>
        <w:gridCol w:w="5410"/>
      </w:tblGrid>
      <w:tr w:rsidR="007B483E" w:rsidRPr="00154613" w:rsidTr="008315C8">
        <w:trPr>
          <w:tblCellSpacing w:w="15" w:type="dxa"/>
          <w:jc w:val="center"/>
        </w:trPr>
        <w:tc>
          <w:tcPr>
            <w:tcW w:w="0" w:type="auto"/>
            <w:vAlign w:val="center"/>
          </w:tcPr>
          <w:p w:rsidR="007B483E" w:rsidRPr="00154613" w:rsidRDefault="007B483E" w:rsidP="008315C8">
            <w:pPr>
              <w:pStyle w:val="p9"/>
              <w:rPr>
                <w:color w:val="000000"/>
                <w:sz w:val="28"/>
                <w:szCs w:val="28"/>
              </w:rPr>
            </w:pPr>
            <w:r w:rsidRPr="00154613">
              <w:rPr>
                <w:color w:val="000000"/>
                <w:sz w:val="28"/>
                <w:szCs w:val="28"/>
              </w:rPr>
              <w:t xml:space="preserve">На бланке исходящей документации </w:t>
            </w:r>
          </w:p>
          <w:p w:rsidR="007B483E" w:rsidRPr="00154613" w:rsidRDefault="007B483E" w:rsidP="008315C8">
            <w:pPr>
              <w:pStyle w:val="p9"/>
              <w:rPr>
                <w:color w:val="000000"/>
                <w:sz w:val="28"/>
                <w:szCs w:val="28"/>
              </w:rPr>
            </w:pPr>
            <w:r w:rsidRPr="00154613">
              <w:rPr>
                <w:color w:val="000000"/>
                <w:sz w:val="28"/>
                <w:szCs w:val="28"/>
              </w:rPr>
              <w:t>Дата, исх. номер</w:t>
            </w:r>
          </w:p>
        </w:tc>
        <w:tc>
          <w:tcPr>
            <w:tcW w:w="0" w:type="auto"/>
            <w:vAlign w:val="center"/>
          </w:tcPr>
          <w:p w:rsidR="007B483E" w:rsidRPr="00154613" w:rsidRDefault="00F57443" w:rsidP="008315C8">
            <w:pPr>
              <w:pStyle w:val="p26"/>
              <w:rPr>
                <w:color w:val="000000"/>
                <w:sz w:val="28"/>
                <w:szCs w:val="28"/>
              </w:rPr>
            </w:pPr>
            <w:r>
              <w:rPr>
                <w:rStyle w:val="s5"/>
                <w:color w:val="000000"/>
                <w:sz w:val="28"/>
                <w:szCs w:val="28"/>
              </w:rPr>
              <w:t xml:space="preserve">             </w:t>
            </w:r>
            <w:r w:rsidR="007B483E" w:rsidRPr="00154613">
              <w:rPr>
                <w:rStyle w:val="s5"/>
                <w:color w:val="000000"/>
                <w:sz w:val="28"/>
                <w:szCs w:val="28"/>
              </w:rPr>
              <w:t xml:space="preserve">Муниципальному заказчику </w:t>
            </w:r>
          </w:p>
          <w:p w:rsidR="007B483E" w:rsidRPr="00154613" w:rsidRDefault="007B483E" w:rsidP="00F57443">
            <w:pPr>
              <w:pStyle w:val="p29"/>
              <w:rPr>
                <w:color w:val="000000"/>
                <w:sz w:val="28"/>
                <w:szCs w:val="28"/>
              </w:rPr>
            </w:pPr>
            <w:r w:rsidRPr="00154613">
              <w:rPr>
                <w:rStyle w:val="s5"/>
                <w:color w:val="000000"/>
                <w:sz w:val="28"/>
                <w:szCs w:val="28"/>
              </w:rPr>
              <w:t xml:space="preserve">Администрации </w:t>
            </w:r>
            <w:r w:rsidR="00F57443">
              <w:rPr>
                <w:rStyle w:val="s5"/>
                <w:color w:val="000000"/>
                <w:sz w:val="28"/>
                <w:szCs w:val="28"/>
              </w:rPr>
              <w:t>Благовещенского поссовета</w:t>
            </w:r>
          </w:p>
        </w:tc>
      </w:tr>
    </w:tbl>
    <w:p w:rsidR="007B483E" w:rsidRPr="00154613" w:rsidRDefault="007B483E" w:rsidP="007B483E">
      <w:pPr>
        <w:pStyle w:val="p8"/>
        <w:rPr>
          <w:color w:val="000000"/>
          <w:sz w:val="28"/>
          <w:szCs w:val="28"/>
        </w:rPr>
      </w:pPr>
      <w:r w:rsidRPr="00154613">
        <w:rPr>
          <w:rStyle w:val="s5"/>
          <w:color w:val="000000"/>
          <w:sz w:val="28"/>
          <w:szCs w:val="28"/>
        </w:rPr>
        <w:t>ПРЕДЛОЖЕНИЕ О КАЧЕСТВЕ УСЛУГ</w:t>
      </w:r>
    </w:p>
    <w:p w:rsidR="007B483E" w:rsidRPr="00154613" w:rsidRDefault="007B483E" w:rsidP="007B483E">
      <w:pPr>
        <w:pStyle w:val="p31"/>
        <w:rPr>
          <w:color w:val="000000"/>
          <w:sz w:val="28"/>
          <w:szCs w:val="28"/>
        </w:rPr>
      </w:pPr>
      <w:r w:rsidRPr="00154613">
        <w:rPr>
          <w:color w:val="000000"/>
          <w:sz w:val="28"/>
          <w:szCs w:val="28"/>
        </w:rPr>
        <w:t xml:space="preserve">1. </w:t>
      </w:r>
      <w:proofErr w:type="gramStart"/>
      <w:r w:rsidRPr="00154613">
        <w:rPr>
          <w:color w:val="000000"/>
          <w:sz w:val="28"/>
          <w:szCs w:val="28"/>
        </w:rPr>
        <w:t xml:space="preserve">Изучив конкурсную документацию, в том числе условия и порядок проведения настоящего конкурса, мы__________________(полное наименование, Ф.И.О. претендента) в лице _____________________ (наименование должности </w:t>
      </w:r>
      <w:r w:rsidRPr="00154613">
        <w:rPr>
          <w:color w:val="000000"/>
          <w:sz w:val="28"/>
          <w:szCs w:val="28"/>
        </w:rPr>
        <w:lastRenderedPageBreak/>
        <w:t>руководителя претендента – юридического лица, его ФИО полностью), предлагаем в случае признания нас победителями конкурса оказать услуги в соответствии с требованиями конкурсной документации на условиях, указанных в техническом задании.</w:t>
      </w:r>
      <w:proofErr w:type="gramEnd"/>
    </w:p>
    <w:p w:rsidR="007B483E" w:rsidRPr="00154613" w:rsidRDefault="007B483E" w:rsidP="007B483E">
      <w:pPr>
        <w:pStyle w:val="p13"/>
        <w:rPr>
          <w:color w:val="000000"/>
          <w:sz w:val="28"/>
          <w:szCs w:val="28"/>
        </w:rPr>
      </w:pPr>
      <w:r w:rsidRPr="00154613">
        <w:rPr>
          <w:color w:val="000000"/>
          <w:sz w:val="28"/>
          <w:szCs w:val="28"/>
        </w:rPr>
        <w:t xml:space="preserve">2. Для проведения комиссией оценки и сопоставления заявок на участие в конкурсе сообщаем следующую информацию: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93"/>
        <w:gridCol w:w="5005"/>
        <w:gridCol w:w="4657"/>
      </w:tblGrid>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5"/>
                <w:color w:val="000000"/>
                <w:sz w:val="28"/>
                <w:szCs w:val="28"/>
              </w:rPr>
              <w:t xml:space="preserve">№ </w:t>
            </w:r>
            <w:proofErr w:type="gramStart"/>
            <w:r w:rsidRPr="00154613">
              <w:rPr>
                <w:rStyle w:val="s5"/>
                <w:color w:val="000000"/>
                <w:sz w:val="28"/>
                <w:szCs w:val="28"/>
              </w:rPr>
              <w:t>п</w:t>
            </w:r>
            <w:proofErr w:type="gramEnd"/>
            <w:r w:rsidRPr="00154613">
              <w:rPr>
                <w:rStyle w:val="s5"/>
                <w:color w:val="000000"/>
                <w:sz w:val="28"/>
                <w:szCs w:val="28"/>
              </w:rPr>
              <w:t>/п</w:t>
            </w:r>
          </w:p>
        </w:tc>
        <w:tc>
          <w:tcPr>
            <w:tcW w:w="0" w:type="auto"/>
            <w:vAlign w:val="center"/>
          </w:tcPr>
          <w:p w:rsidR="007B483E" w:rsidRPr="00154613" w:rsidRDefault="007B483E" w:rsidP="008315C8">
            <w:pPr>
              <w:pStyle w:val="p8"/>
              <w:rPr>
                <w:color w:val="000000"/>
                <w:sz w:val="28"/>
                <w:szCs w:val="28"/>
              </w:rPr>
            </w:pPr>
            <w:r w:rsidRPr="00154613">
              <w:rPr>
                <w:rStyle w:val="s5"/>
                <w:color w:val="000000"/>
                <w:sz w:val="28"/>
                <w:szCs w:val="28"/>
              </w:rPr>
              <w:t>Наименование показателя</w:t>
            </w:r>
          </w:p>
        </w:tc>
        <w:tc>
          <w:tcPr>
            <w:tcW w:w="0" w:type="auto"/>
            <w:vAlign w:val="center"/>
          </w:tcPr>
          <w:p w:rsidR="007B483E" w:rsidRPr="00154613" w:rsidRDefault="007B483E" w:rsidP="008315C8">
            <w:pPr>
              <w:pStyle w:val="p8"/>
              <w:rPr>
                <w:color w:val="000000"/>
                <w:sz w:val="28"/>
                <w:szCs w:val="28"/>
              </w:rPr>
            </w:pPr>
            <w:r w:rsidRPr="00154613">
              <w:rPr>
                <w:rStyle w:val="s5"/>
                <w:color w:val="000000"/>
                <w:sz w:val="28"/>
                <w:szCs w:val="28"/>
              </w:rPr>
              <w:t>Данные претендента</w:t>
            </w:r>
          </w:p>
        </w:tc>
      </w:tr>
      <w:tr w:rsidR="007B483E" w:rsidRPr="00154613" w:rsidTr="008315C8">
        <w:trPr>
          <w:tblCellSpacing w:w="15" w:type="dxa"/>
          <w:jc w:val="center"/>
        </w:trPr>
        <w:tc>
          <w:tcPr>
            <w:tcW w:w="0" w:type="auto"/>
            <w:vAlign w:val="center"/>
          </w:tcPr>
          <w:p w:rsidR="007B483E" w:rsidRPr="00154613" w:rsidRDefault="007B483E" w:rsidP="008315C8">
            <w:pPr>
              <w:rPr>
                <w:color w:val="000000"/>
                <w:sz w:val="28"/>
                <w:szCs w:val="28"/>
              </w:rPr>
            </w:pPr>
          </w:p>
        </w:tc>
        <w:tc>
          <w:tcPr>
            <w:tcW w:w="0" w:type="auto"/>
            <w:vAlign w:val="center"/>
          </w:tcPr>
          <w:p w:rsidR="007B483E" w:rsidRPr="00154613" w:rsidRDefault="007B483E" w:rsidP="008315C8">
            <w:pPr>
              <w:rPr>
                <w:color w:val="000000"/>
                <w:sz w:val="28"/>
                <w:szCs w:val="28"/>
              </w:rPr>
            </w:pPr>
          </w:p>
        </w:tc>
        <w:tc>
          <w:tcPr>
            <w:tcW w:w="0" w:type="auto"/>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r w:rsidRPr="00154613">
              <w:rPr>
                <w:color w:val="000000"/>
                <w:sz w:val="28"/>
                <w:szCs w:val="28"/>
              </w:rPr>
              <w:t>1.</w:t>
            </w:r>
          </w:p>
        </w:tc>
        <w:tc>
          <w:tcPr>
            <w:tcW w:w="0" w:type="auto"/>
            <w:vAlign w:val="center"/>
          </w:tcPr>
          <w:p w:rsidR="007B483E" w:rsidRPr="00154613" w:rsidRDefault="007B483E" w:rsidP="008315C8">
            <w:pPr>
              <w:pStyle w:val="p32"/>
              <w:rPr>
                <w:color w:val="000000"/>
                <w:sz w:val="28"/>
                <w:szCs w:val="28"/>
              </w:rPr>
            </w:pPr>
            <w:r w:rsidRPr="00154613">
              <w:rPr>
                <w:color w:val="000000"/>
                <w:sz w:val="28"/>
                <w:szCs w:val="28"/>
              </w:rPr>
              <w:t xml:space="preserve">Наличие помещения для приема заявок </w:t>
            </w:r>
          </w:p>
        </w:tc>
        <w:tc>
          <w:tcPr>
            <w:tcW w:w="0" w:type="auto"/>
            <w:vAlign w:val="center"/>
          </w:tcPr>
          <w:p w:rsidR="007B483E" w:rsidRPr="00154613" w:rsidRDefault="007B483E" w:rsidP="008315C8">
            <w:pPr>
              <w:pStyle w:val="p10"/>
              <w:rPr>
                <w:color w:val="000000"/>
                <w:sz w:val="28"/>
                <w:szCs w:val="28"/>
              </w:rPr>
            </w:pPr>
            <w:r w:rsidRPr="00154613">
              <w:rPr>
                <w:color w:val="000000"/>
                <w:sz w:val="28"/>
                <w:szCs w:val="28"/>
              </w:rPr>
              <w:t>Представить к настоящему предложению копию правоустанавливающего документа на помещение или договор аренды</w:t>
            </w:r>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r w:rsidRPr="00154613">
              <w:rPr>
                <w:color w:val="000000"/>
                <w:sz w:val="28"/>
                <w:szCs w:val="28"/>
              </w:rPr>
              <w:t>2.</w:t>
            </w:r>
          </w:p>
        </w:tc>
        <w:tc>
          <w:tcPr>
            <w:tcW w:w="0" w:type="auto"/>
            <w:vAlign w:val="center"/>
          </w:tcPr>
          <w:p w:rsidR="007B483E" w:rsidRPr="00154613" w:rsidRDefault="007B483E" w:rsidP="008315C8">
            <w:pPr>
              <w:pStyle w:val="p32"/>
              <w:rPr>
                <w:color w:val="000000"/>
                <w:sz w:val="28"/>
                <w:szCs w:val="28"/>
              </w:rPr>
            </w:pPr>
            <w:r w:rsidRPr="00154613">
              <w:rPr>
                <w:color w:val="000000"/>
                <w:sz w:val="28"/>
                <w:szCs w:val="28"/>
              </w:rPr>
              <w:t>Н</w:t>
            </w:r>
            <w:r w:rsidRPr="00154613">
              <w:rPr>
                <w:rStyle w:val="s2"/>
                <w:color w:val="000000"/>
                <w:sz w:val="28"/>
                <w:szCs w:val="28"/>
              </w:rPr>
              <w:t xml:space="preserve">аличие персонала для оказания услуг </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Представить штатное расписание и копии трудовых договоров с работниками</w:t>
            </w:r>
            <w:r w:rsidR="0003596E">
              <w:rPr>
                <w:rStyle w:val="s2"/>
                <w:color w:val="000000"/>
                <w:sz w:val="28"/>
                <w:szCs w:val="28"/>
              </w:rPr>
              <w:t xml:space="preserve"> либо иные документы подтверждающие наличие персонала </w:t>
            </w:r>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r w:rsidRPr="00154613">
              <w:rPr>
                <w:color w:val="000000"/>
                <w:sz w:val="28"/>
                <w:szCs w:val="28"/>
              </w:rPr>
              <w:t>3.</w:t>
            </w:r>
          </w:p>
        </w:tc>
        <w:tc>
          <w:tcPr>
            <w:tcW w:w="0" w:type="auto"/>
            <w:vAlign w:val="center"/>
          </w:tcPr>
          <w:p w:rsidR="007B483E" w:rsidRPr="00154613" w:rsidRDefault="007B483E" w:rsidP="008315C8">
            <w:pPr>
              <w:pStyle w:val="p32"/>
              <w:rPr>
                <w:color w:val="000000"/>
                <w:sz w:val="28"/>
                <w:szCs w:val="28"/>
              </w:rPr>
            </w:pPr>
            <w:r w:rsidRPr="00154613">
              <w:rPr>
                <w:rStyle w:val="s2"/>
                <w:color w:val="000000"/>
                <w:sz w:val="28"/>
                <w:szCs w:val="28"/>
              </w:rPr>
              <w:t xml:space="preserve">Наличие специализированного транспорта </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Представить копию правоустанавливающего документа или договор аренды</w:t>
            </w:r>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r w:rsidRPr="00154613">
              <w:rPr>
                <w:color w:val="000000"/>
                <w:sz w:val="28"/>
                <w:szCs w:val="28"/>
              </w:rPr>
              <w:t>4.</w:t>
            </w:r>
          </w:p>
        </w:tc>
        <w:tc>
          <w:tcPr>
            <w:tcW w:w="0" w:type="auto"/>
            <w:vAlign w:val="center"/>
          </w:tcPr>
          <w:p w:rsidR="007B483E" w:rsidRPr="00154613" w:rsidRDefault="007B483E" w:rsidP="008315C8">
            <w:pPr>
              <w:pStyle w:val="p9"/>
              <w:rPr>
                <w:color w:val="000000"/>
                <w:sz w:val="28"/>
                <w:szCs w:val="28"/>
              </w:rPr>
            </w:pPr>
            <w:r w:rsidRPr="00154613">
              <w:rPr>
                <w:color w:val="000000"/>
                <w:sz w:val="28"/>
                <w:szCs w:val="28"/>
              </w:rPr>
              <w:t xml:space="preserve">Наличие </w:t>
            </w:r>
            <w:r w:rsidRPr="00154613">
              <w:rPr>
                <w:rStyle w:val="s2"/>
                <w:color w:val="000000"/>
                <w:sz w:val="28"/>
                <w:szCs w:val="28"/>
              </w:rPr>
              <w:t>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tc>
        <w:tc>
          <w:tcPr>
            <w:tcW w:w="0" w:type="auto"/>
            <w:vAlign w:val="center"/>
          </w:tcPr>
          <w:p w:rsidR="007B483E" w:rsidRPr="00154613" w:rsidRDefault="007B483E" w:rsidP="008315C8">
            <w:pPr>
              <w:pStyle w:val="p10"/>
              <w:rPr>
                <w:color w:val="000000"/>
                <w:sz w:val="28"/>
                <w:szCs w:val="28"/>
              </w:rPr>
            </w:pPr>
            <w:r w:rsidRPr="00154613">
              <w:rPr>
                <w:color w:val="000000"/>
                <w:sz w:val="28"/>
                <w:szCs w:val="28"/>
              </w:rPr>
              <w:t>Представить копии соответствующих документов</w:t>
            </w:r>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r w:rsidRPr="00154613">
              <w:rPr>
                <w:color w:val="000000"/>
                <w:sz w:val="28"/>
                <w:szCs w:val="28"/>
              </w:rPr>
              <w:t>5.</w:t>
            </w:r>
          </w:p>
        </w:tc>
        <w:tc>
          <w:tcPr>
            <w:tcW w:w="0" w:type="auto"/>
            <w:vAlign w:val="center"/>
          </w:tcPr>
          <w:p w:rsidR="007B483E" w:rsidRPr="00154613" w:rsidRDefault="007B483E" w:rsidP="008315C8">
            <w:pPr>
              <w:pStyle w:val="p32"/>
              <w:rPr>
                <w:color w:val="000000"/>
                <w:sz w:val="28"/>
                <w:szCs w:val="28"/>
              </w:rPr>
            </w:pPr>
            <w:r w:rsidRPr="00154613">
              <w:rPr>
                <w:color w:val="000000"/>
                <w:sz w:val="28"/>
                <w:szCs w:val="28"/>
              </w:rPr>
              <w:t>Предоставление дополнительных услуг</w:t>
            </w:r>
          </w:p>
        </w:tc>
        <w:tc>
          <w:tcPr>
            <w:tcW w:w="0" w:type="auto"/>
            <w:vAlign w:val="center"/>
          </w:tcPr>
          <w:p w:rsidR="007B483E" w:rsidRPr="00154613" w:rsidRDefault="007B483E" w:rsidP="008315C8">
            <w:pPr>
              <w:pStyle w:val="p10"/>
              <w:rPr>
                <w:color w:val="000000"/>
                <w:sz w:val="28"/>
                <w:szCs w:val="28"/>
              </w:rPr>
            </w:pPr>
            <w:proofErr w:type="gramStart"/>
            <w:r w:rsidRPr="00154613">
              <w:rPr>
                <w:color w:val="000000"/>
                <w:sz w:val="28"/>
                <w:szCs w:val="28"/>
              </w:rPr>
              <w:t>Претендент приводит полный перечень предлагаемых видов услуг)</w:t>
            </w:r>
            <w:proofErr w:type="gramEnd"/>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p>
        </w:tc>
        <w:tc>
          <w:tcPr>
            <w:tcW w:w="0" w:type="auto"/>
            <w:vAlign w:val="center"/>
          </w:tcPr>
          <w:p w:rsidR="007B483E" w:rsidRPr="00154613" w:rsidRDefault="007B483E" w:rsidP="008315C8">
            <w:pPr>
              <w:pStyle w:val="p32"/>
              <w:rPr>
                <w:color w:val="000000"/>
                <w:sz w:val="28"/>
                <w:szCs w:val="28"/>
              </w:rPr>
            </w:pPr>
          </w:p>
        </w:tc>
        <w:tc>
          <w:tcPr>
            <w:tcW w:w="0" w:type="auto"/>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9E713C" w:rsidP="008315C8">
            <w:pPr>
              <w:pStyle w:val="p10"/>
              <w:rPr>
                <w:color w:val="000000"/>
                <w:sz w:val="28"/>
                <w:szCs w:val="28"/>
              </w:rPr>
            </w:pPr>
            <w:r>
              <w:rPr>
                <w:color w:val="000000"/>
                <w:sz w:val="28"/>
                <w:szCs w:val="28"/>
              </w:rPr>
              <w:t>6</w:t>
            </w:r>
            <w:r w:rsidR="007B483E" w:rsidRPr="00154613">
              <w:rPr>
                <w:color w:val="000000"/>
                <w:sz w:val="28"/>
                <w:szCs w:val="28"/>
              </w:rPr>
              <w:t xml:space="preserve">. </w:t>
            </w:r>
          </w:p>
        </w:tc>
        <w:tc>
          <w:tcPr>
            <w:tcW w:w="0" w:type="auto"/>
            <w:vAlign w:val="center"/>
          </w:tcPr>
          <w:p w:rsidR="007B483E" w:rsidRPr="00154613" w:rsidRDefault="007B483E" w:rsidP="008315C8">
            <w:pPr>
              <w:pStyle w:val="p9"/>
              <w:rPr>
                <w:color w:val="000000"/>
                <w:sz w:val="28"/>
                <w:szCs w:val="28"/>
              </w:rPr>
            </w:pPr>
            <w:r w:rsidRPr="00154613">
              <w:rPr>
                <w:color w:val="000000"/>
                <w:sz w:val="28"/>
                <w:szCs w:val="28"/>
              </w:rPr>
              <w:t>Опыт работы в качестве специализированной службы</w:t>
            </w:r>
          </w:p>
        </w:tc>
        <w:tc>
          <w:tcPr>
            <w:tcW w:w="0" w:type="auto"/>
            <w:vAlign w:val="center"/>
          </w:tcPr>
          <w:p w:rsidR="007B483E" w:rsidRPr="00154613" w:rsidRDefault="0003596E" w:rsidP="008315C8">
            <w:pPr>
              <w:pStyle w:val="p10"/>
              <w:rPr>
                <w:color w:val="000000"/>
                <w:sz w:val="28"/>
                <w:szCs w:val="28"/>
              </w:rPr>
            </w:pPr>
            <w:r>
              <w:rPr>
                <w:color w:val="000000"/>
                <w:sz w:val="28"/>
                <w:szCs w:val="28"/>
              </w:rPr>
              <w:t>Указать продолжительность опыта работы в данной сфере</w:t>
            </w:r>
          </w:p>
        </w:tc>
      </w:tr>
    </w:tbl>
    <w:p w:rsidR="007B483E" w:rsidRPr="00154613" w:rsidRDefault="007B483E" w:rsidP="0003596E">
      <w:pPr>
        <w:pStyle w:val="p14"/>
        <w:spacing w:before="0" w:beforeAutospacing="0" w:after="0" w:afterAutospacing="0"/>
        <w:jc w:val="both"/>
        <w:rPr>
          <w:color w:val="000000"/>
          <w:sz w:val="28"/>
          <w:szCs w:val="28"/>
        </w:rPr>
      </w:pPr>
      <w:r w:rsidRPr="00154613">
        <w:rPr>
          <w:color w:val="000000"/>
          <w:sz w:val="28"/>
          <w:szCs w:val="28"/>
        </w:rPr>
        <w:t>В данном разделе претендент приводит краткую характеристику по каждому пункту настоящей таблицы, а также прилагает к настоящему предложению о качестве услуг указанные в таблице документы, в подтверждение данных, представленных в настоящей форме.</w:t>
      </w:r>
    </w:p>
    <w:p w:rsidR="0003596E" w:rsidRDefault="0003596E" w:rsidP="0003596E">
      <w:pPr>
        <w:pStyle w:val="p9"/>
        <w:spacing w:before="0" w:beforeAutospacing="0" w:after="0" w:afterAutospacing="0"/>
        <w:rPr>
          <w:rStyle w:val="s5"/>
          <w:color w:val="000000"/>
          <w:sz w:val="28"/>
          <w:szCs w:val="28"/>
        </w:rPr>
      </w:pPr>
    </w:p>
    <w:p w:rsidR="007B483E" w:rsidRPr="00154613" w:rsidRDefault="007B483E" w:rsidP="0003596E">
      <w:pPr>
        <w:pStyle w:val="p9"/>
        <w:spacing w:before="0" w:beforeAutospacing="0" w:after="0" w:afterAutospacing="0"/>
        <w:rPr>
          <w:color w:val="000000"/>
          <w:sz w:val="28"/>
          <w:szCs w:val="28"/>
        </w:rPr>
      </w:pPr>
      <w:r w:rsidRPr="00154613">
        <w:rPr>
          <w:rStyle w:val="s5"/>
          <w:color w:val="000000"/>
          <w:sz w:val="28"/>
          <w:szCs w:val="28"/>
        </w:rPr>
        <w:t>Руководитель (уполномоченное лицо)</w:t>
      </w:r>
    </w:p>
    <w:p w:rsidR="007B483E" w:rsidRPr="00154613" w:rsidRDefault="007B483E" w:rsidP="0003596E">
      <w:pPr>
        <w:pStyle w:val="p9"/>
        <w:spacing w:before="0" w:beforeAutospacing="0" w:after="0" w:afterAutospacing="0"/>
        <w:rPr>
          <w:color w:val="000000"/>
          <w:sz w:val="28"/>
          <w:szCs w:val="28"/>
        </w:rPr>
      </w:pPr>
      <w:r w:rsidRPr="00154613">
        <w:rPr>
          <w:rStyle w:val="s5"/>
          <w:color w:val="000000"/>
          <w:sz w:val="28"/>
          <w:szCs w:val="28"/>
        </w:rPr>
        <w:t xml:space="preserve">участника размещения заказа </w:t>
      </w:r>
      <w:r w:rsidRPr="00154613">
        <w:rPr>
          <w:color w:val="000000"/>
          <w:sz w:val="28"/>
          <w:szCs w:val="28"/>
        </w:rPr>
        <w:t>___________ (Ф.И.О.)</w:t>
      </w:r>
    </w:p>
    <w:p w:rsidR="007B483E" w:rsidRPr="00154613" w:rsidRDefault="007B483E" w:rsidP="0003596E">
      <w:pPr>
        <w:pStyle w:val="p9"/>
        <w:spacing w:before="0" w:beforeAutospacing="0" w:after="0" w:afterAutospacing="0"/>
        <w:rPr>
          <w:color w:val="000000"/>
          <w:sz w:val="28"/>
          <w:szCs w:val="28"/>
        </w:rPr>
      </w:pPr>
      <w:r w:rsidRPr="00154613">
        <w:rPr>
          <w:rStyle w:val="s10"/>
          <w:color w:val="000000"/>
          <w:sz w:val="28"/>
          <w:szCs w:val="28"/>
        </w:rPr>
        <w:t xml:space="preserve">(подпись) </w:t>
      </w:r>
    </w:p>
    <w:p w:rsidR="007B483E" w:rsidRPr="00154613" w:rsidRDefault="007B483E" w:rsidP="0003596E">
      <w:pPr>
        <w:pStyle w:val="p9"/>
        <w:spacing w:before="0" w:beforeAutospacing="0" w:after="0" w:afterAutospacing="0"/>
        <w:rPr>
          <w:color w:val="000000"/>
          <w:sz w:val="28"/>
          <w:szCs w:val="28"/>
        </w:rPr>
      </w:pPr>
      <w:r w:rsidRPr="00154613">
        <w:rPr>
          <w:color w:val="000000"/>
          <w:sz w:val="28"/>
          <w:szCs w:val="28"/>
        </w:rPr>
        <w:t>(МП)</w:t>
      </w:r>
    </w:p>
    <w:p w:rsidR="007B483E" w:rsidRPr="00154613" w:rsidRDefault="007B483E" w:rsidP="007B483E">
      <w:pPr>
        <w:rPr>
          <w:color w:val="000000"/>
          <w:sz w:val="28"/>
          <w:szCs w:val="28"/>
        </w:rPr>
      </w:pPr>
    </w:p>
    <w:p w:rsidR="0003596E" w:rsidRDefault="0003596E" w:rsidP="007B483E">
      <w:pPr>
        <w:pStyle w:val="p2"/>
        <w:rPr>
          <w:color w:val="000000"/>
          <w:sz w:val="28"/>
          <w:szCs w:val="28"/>
        </w:rPr>
      </w:pPr>
    </w:p>
    <w:p w:rsidR="007B483E" w:rsidRPr="00154613" w:rsidRDefault="007B483E" w:rsidP="009E713C">
      <w:pPr>
        <w:pStyle w:val="p2"/>
        <w:jc w:val="both"/>
        <w:rPr>
          <w:color w:val="000000"/>
          <w:sz w:val="28"/>
          <w:szCs w:val="28"/>
        </w:rPr>
      </w:pPr>
      <w:r w:rsidRPr="00154613">
        <w:rPr>
          <w:color w:val="000000"/>
          <w:sz w:val="28"/>
          <w:szCs w:val="28"/>
        </w:rPr>
        <w:lastRenderedPageBreak/>
        <w:t xml:space="preserve">Раздел III. Критерии и порядок оценки заявок на участие в конкурсе </w:t>
      </w:r>
    </w:p>
    <w:p w:rsidR="007B483E" w:rsidRPr="00154613" w:rsidRDefault="007B483E" w:rsidP="009E713C">
      <w:pPr>
        <w:pStyle w:val="p18"/>
        <w:jc w:val="both"/>
        <w:rPr>
          <w:color w:val="000000"/>
          <w:sz w:val="28"/>
          <w:szCs w:val="28"/>
        </w:rPr>
      </w:pPr>
      <w:r w:rsidRPr="00154613">
        <w:rPr>
          <w:rStyle w:val="s5"/>
          <w:color w:val="000000"/>
          <w:sz w:val="28"/>
          <w:szCs w:val="28"/>
        </w:rPr>
        <w:t>Критерии и порядок оценки заявок на участие в конкурсе</w:t>
      </w:r>
    </w:p>
    <w:p w:rsidR="007B483E" w:rsidRPr="00154613" w:rsidRDefault="007B483E" w:rsidP="009E713C">
      <w:pPr>
        <w:pStyle w:val="p14"/>
        <w:jc w:val="both"/>
        <w:rPr>
          <w:color w:val="000000"/>
          <w:sz w:val="28"/>
          <w:szCs w:val="28"/>
        </w:rPr>
      </w:pPr>
      <w:r w:rsidRPr="00154613">
        <w:rPr>
          <w:color w:val="000000"/>
          <w:sz w:val="28"/>
          <w:szCs w:val="28"/>
        </w:rPr>
        <w:t xml:space="preserve">1. Для оценки лучших условий исполнения обязанностей специализированной службы устанавливается следующая система критериев и их значений в баллах: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42"/>
        <w:gridCol w:w="8146"/>
        <w:gridCol w:w="1467"/>
      </w:tblGrid>
      <w:tr w:rsidR="007B483E" w:rsidRPr="00154613" w:rsidTr="008315C8">
        <w:trPr>
          <w:tblCellSpacing w:w="15" w:type="dxa"/>
          <w:jc w:val="center"/>
        </w:trPr>
        <w:tc>
          <w:tcPr>
            <w:tcW w:w="0" w:type="auto"/>
            <w:vAlign w:val="center"/>
          </w:tcPr>
          <w:p w:rsidR="007B483E" w:rsidRPr="00154613" w:rsidRDefault="007B483E" w:rsidP="009E713C">
            <w:pPr>
              <w:pStyle w:val="p22"/>
              <w:jc w:val="both"/>
              <w:rPr>
                <w:color w:val="000000"/>
                <w:sz w:val="28"/>
                <w:szCs w:val="28"/>
              </w:rPr>
            </w:pPr>
            <w:r w:rsidRPr="00154613">
              <w:rPr>
                <w:color w:val="000000"/>
                <w:sz w:val="28"/>
                <w:szCs w:val="28"/>
              </w:rPr>
              <w:t xml:space="preserve">№ </w:t>
            </w:r>
            <w:proofErr w:type="gramStart"/>
            <w:r w:rsidRPr="00154613">
              <w:rPr>
                <w:color w:val="000000"/>
                <w:sz w:val="28"/>
                <w:szCs w:val="28"/>
              </w:rPr>
              <w:t>п</w:t>
            </w:r>
            <w:proofErr w:type="gramEnd"/>
            <w:r w:rsidRPr="00154613">
              <w:rPr>
                <w:color w:val="000000"/>
                <w:sz w:val="28"/>
                <w:szCs w:val="28"/>
              </w:rPr>
              <w:t>/п</w:t>
            </w:r>
          </w:p>
        </w:tc>
        <w:tc>
          <w:tcPr>
            <w:tcW w:w="0" w:type="auto"/>
            <w:vAlign w:val="center"/>
          </w:tcPr>
          <w:p w:rsidR="007B483E" w:rsidRPr="00154613" w:rsidRDefault="007B483E" w:rsidP="009E713C">
            <w:pPr>
              <w:pStyle w:val="p34"/>
              <w:jc w:val="both"/>
              <w:rPr>
                <w:color w:val="000000"/>
                <w:sz w:val="28"/>
                <w:szCs w:val="28"/>
              </w:rPr>
            </w:pPr>
            <w:r w:rsidRPr="00154613">
              <w:rPr>
                <w:color w:val="000000"/>
                <w:sz w:val="28"/>
                <w:szCs w:val="28"/>
              </w:rPr>
              <w:t>Наименование критерия</w:t>
            </w:r>
          </w:p>
        </w:tc>
        <w:tc>
          <w:tcPr>
            <w:tcW w:w="0" w:type="auto"/>
            <w:vAlign w:val="center"/>
          </w:tcPr>
          <w:p w:rsidR="007B483E" w:rsidRPr="00154613" w:rsidRDefault="007B483E" w:rsidP="009E713C">
            <w:pPr>
              <w:pStyle w:val="p22"/>
              <w:jc w:val="both"/>
              <w:rPr>
                <w:color w:val="000000"/>
                <w:sz w:val="28"/>
                <w:szCs w:val="28"/>
              </w:rPr>
            </w:pPr>
            <w:r w:rsidRPr="00154613">
              <w:rPr>
                <w:color w:val="000000"/>
                <w:sz w:val="28"/>
                <w:szCs w:val="28"/>
              </w:rPr>
              <w:t>Значение в баллах</w:t>
            </w:r>
          </w:p>
        </w:tc>
      </w:tr>
      <w:tr w:rsidR="007B483E" w:rsidRPr="00154613" w:rsidTr="008315C8">
        <w:trPr>
          <w:tblCellSpacing w:w="15" w:type="dxa"/>
          <w:jc w:val="center"/>
        </w:trPr>
        <w:tc>
          <w:tcPr>
            <w:tcW w:w="0" w:type="auto"/>
            <w:vAlign w:val="center"/>
          </w:tcPr>
          <w:p w:rsidR="007B483E" w:rsidRPr="00154613" w:rsidRDefault="007B483E" w:rsidP="009E713C">
            <w:pPr>
              <w:pStyle w:val="p21"/>
              <w:jc w:val="both"/>
              <w:rPr>
                <w:color w:val="000000"/>
                <w:sz w:val="28"/>
                <w:szCs w:val="28"/>
              </w:rPr>
            </w:pPr>
            <w:r w:rsidRPr="00154613">
              <w:rPr>
                <w:color w:val="000000"/>
                <w:sz w:val="28"/>
                <w:szCs w:val="28"/>
              </w:rPr>
              <w:t>1.</w:t>
            </w:r>
          </w:p>
        </w:tc>
        <w:tc>
          <w:tcPr>
            <w:tcW w:w="0" w:type="auto"/>
            <w:vAlign w:val="center"/>
          </w:tcPr>
          <w:p w:rsidR="007B483E" w:rsidRPr="00154613" w:rsidRDefault="007B483E" w:rsidP="009E713C">
            <w:pPr>
              <w:pStyle w:val="p35"/>
              <w:jc w:val="both"/>
              <w:rPr>
                <w:color w:val="000000"/>
                <w:sz w:val="28"/>
                <w:szCs w:val="28"/>
              </w:rPr>
            </w:pPr>
            <w:r w:rsidRPr="00154613">
              <w:rPr>
                <w:color w:val="000000"/>
                <w:sz w:val="28"/>
                <w:szCs w:val="28"/>
              </w:rPr>
              <w:t>Наличие помещения для приема заявок (на основании правоустанавливающего документа на помещение или договора аренды)</w:t>
            </w:r>
          </w:p>
        </w:tc>
        <w:tc>
          <w:tcPr>
            <w:tcW w:w="0" w:type="auto"/>
            <w:vAlign w:val="center"/>
          </w:tcPr>
          <w:p w:rsidR="007B483E" w:rsidRPr="00154613" w:rsidRDefault="007B483E" w:rsidP="009E713C">
            <w:pPr>
              <w:pStyle w:val="p36"/>
              <w:jc w:val="both"/>
              <w:rPr>
                <w:color w:val="000000"/>
                <w:sz w:val="28"/>
                <w:szCs w:val="28"/>
              </w:rPr>
            </w:pPr>
            <w:r w:rsidRPr="00154613">
              <w:rPr>
                <w:color w:val="000000"/>
                <w:sz w:val="28"/>
                <w:szCs w:val="28"/>
              </w:rPr>
              <w:t>от 0 до 20 баллов</w:t>
            </w:r>
          </w:p>
        </w:tc>
      </w:tr>
      <w:tr w:rsidR="007B483E" w:rsidRPr="00154613" w:rsidTr="008315C8">
        <w:trPr>
          <w:tblCellSpacing w:w="15" w:type="dxa"/>
          <w:jc w:val="center"/>
        </w:trPr>
        <w:tc>
          <w:tcPr>
            <w:tcW w:w="0" w:type="auto"/>
            <w:vAlign w:val="center"/>
          </w:tcPr>
          <w:p w:rsidR="007B483E" w:rsidRPr="00154613" w:rsidRDefault="007B483E" w:rsidP="009E713C">
            <w:pPr>
              <w:pStyle w:val="p21"/>
              <w:jc w:val="both"/>
              <w:rPr>
                <w:color w:val="000000"/>
                <w:sz w:val="28"/>
                <w:szCs w:val="28"/>
              </w:rPr>
            </w:pPr>
            <w:r w:rsidRPr="00154613">
              <w:rPr>
                <w:color w:val="000000"/>
                <w:sz w:val="28"/>
                <w:szCs w:val="28"/>
              </w:rPr>
              <w:t xml:space="preserve">2. </w:t>
            </w:r>
          </w:p>
        </w:tc>
        <w:tc>
          <w:tcPr>
            <w:tcW w:w="0" w:type="auto"/>
            <w:vAlign w:val="center"/>
          </w:tcPr>
          <w:p w:rsidR="007B483E" w:rsidRPr="00154613" w:rsidRDefault="007B483E" w:rsidP="009E713C">
            <w:pPr>
              <w:pStyle w:val="p35"/>
              <w:jc w:val="both"/>
              <w:rPr>
                <w:color w:val="000000"/>
                <w:sz w:val="28"/>
                <w:szCs w:val="28"/>
              </w:rPr>
            </w:pPr>
            <w:r w:rsidRPr="00154613">
              <w:rPr>
                <w:color w:val="000000"/>
                <w:sz w:val="28"/>
                <w:szCs w:val="28"/>
              </w:rPr>
              <w:t>Н</w:t>
            </w:r>
            <w:r w:rsidRPr="00154613">
              <w:rPr>
                <w:rStyle w:val="s2"/>
                <w:color w:val="000000"/>
                <w:sz w:val="28"/>
                <w:szCs w:val="28"/>
              </w:rPr>
              <w:t>аличие персонала для оказания услуг (на основании трудового договора</w:t>
            </w:r>
            <w:r w:rsidR="009E713C">
              <w:rPr>
                <w:rStyle w:val="s2"/>
                <w:color w:val="000000"/>
                <w:sz w:val="28"/>
                <w:szCs w:val="28"/>
              </w:rPr>
              <w:t>, либо иных подтверждающих документов</w:t>
            </w:r>
            <w:r w:rsidRPr="00154613">
              <w:rPr>
                <w:rStyle w:val="s2"/>
                <w:color w:val="000000"/>
                <w:sz w:val="28"/>
                <w:szCs w:val="28"/>
              </w:rPr>
              <w:t xml:space="preserve">) </w:t>
            </w:r>
          </w:p>
        </w:tc>
        <w:tc>
          <w:tcPr>
            <w:tcW w:w="0" w:type="auto"/>
            <w:vAlign w:val="center"/>
          </w:tcPr>
          <w:p w:rsidR="007B483E" w:rsidRPr="00154613" w:rsidRDefault="007B483E" w:rsidP="009E713C">
            <w:pPr>
              <w:pStyle w:val="p36"/>
              <w:jc w:val="both"/>
              <w:rPr>
                <w:color w:val="000000"/>
                <w:sz w:val="28"/>
                <w:szCs w:val="28"/>
              </w:rPr>
            </w:pPr>
            <w:r w:rsidRPr="00154613">
              <w:rPr>
                <w:color w:val="000000"/>
                <w:sz w:val="28"/>
                <w:szCs w:val="28"/>
              </w:rPr>
              <w:t>от 0 до 20 баллов</w:t>
            </w:r>
          </w:p>
        </w:tc>
      </w:tr>
      <w:tr w:rsidR="007B483E" w:rsidRPr="00154613" w:rsidTr="008315C8">
        <w:trPr>
          <w:tblCellSpacing w:w="15" w:type="dxa"/>
          <w:jc w:val="center"/>
        </w:trPr>
        <w:tc>
          <w:tcPr>
            <w:tcW w:w="0" w:type="auto"/>
            <w:vAlign w:val="center"/>
          </w:tcPr>
          <w:p w:rsidR="007B483E" w:rsidRPr="00154613" w:rsidRDefault="007B483E" w:rsidP="009E713C">
            <w:pPr>
              <w:pStyle w:val="p21"/>
              <w:jc w:val="both"/>
              <w:rPr>
                <w:color w:val="000000"/>
                <w:sz w:val="28"/>
                <w:szCs w:val="28"/>
              </w:rPr>
            </w:pPr>
            <w:r w:rsidRPr="00154613">
              <w:rPr>
                <w:color w:val="000000"/>
                <w:sz w:val="28"/>
                <w:szCs w:val="28"/>
              </w:rPr>
              <w:t>3.</w:t>
            </w:r>
          </w:p>
        </w:tc>
        <w:tc>
          <w:tcPr>
            <w:tcW w:w="0" w:type="auto"/>
            <w:vAlign w:val="center"/>
          </w:tcPr>
          <w:p w:rsidR="007B483E" w:rsidRPr="00154613" w:rsidRDefault="007B483E" w:rsidP="009E713C">
            <w:pPr>
              <w:pStyle w:val="p35"/>
              <w:jc w:val="both"/>
              <w:rPr>
                <w:color w:val="000000"/>
                <w:sz w:val="28"/>
                <w:szCs w:val="28"/>
              </w:rPr>
            </w:pPr>
            <w:r w:rsidRPr="00154613">
              <w:rPr>
                <w:rStyle w:val="s2"/>
                <w:color w:val="000000"/>
                <w:sz w:val="28"/>
                <w:szCs w:val="28"/>
              </w:rPr>
              <w:t>Наличие специализированного транспорта (на основании правоустанавливающего документа или договора аренды)</w:t>
            </w:r>
          </w:p>
        </w:tc>
        <w:tc>
          <w:tcPr>
            <w:tcW w:w="0" w:type="auto"/>
            <w:vAlign w:val="center"/>
          </w:tcPr>
          <w:p w:rsidR="007B483E" w:rsidRPr="00154613" w:rsidRDefault="007B483E" w:rsidP="009E713C">
            <w:pPr>
              <w:pStyle w:val="p36"/>
              <w:jc w:val="both"/>
              <w:rPr>
                <w:color w:val="000000"/>
                <w:sz w:val="28"/>
                <w:szCs w:val="28"/>
              </w:rPr>
            </w:pPr>
            <w:r w:rsidRPr="00154613">
              <w:rPr>
                <w:color w:val="000000"/>
                <w:sz w:val="28"/>
                <w:szCs w:val="28"/>
              </w:rPr>
              <w:t>от 0 до 20 баллов</w:t>
            </w:r>
          </w:p>
        </w:tc>
      </w:tr>
      <w:tr w:rsidR="007B483E" w:rsidRPr="00154613" w:rsidTr="008315C8">
        <w:trPr>
          <w:tblCellSpacing w:w="15" w:type="dxa"/>
          <w:jc w:val="center"/>
        </w:trPr>
        <w:tc>
          <w:tcPr>
            <w:tcW w:w="0" w:type="auto"/>
            <w:vAlign w:val="center"/>
          </w:tcPr>
          <w:p w:rsidR="007B483E" w:rsidRPr="00154613" w:rsidRDefault="007B483E" w:rsidP="009E713C">
            <w:pPr>
              <w:pStyle w:val="p21"/>
              <w:jc w:val="both"/>
              <w:rPr>
                <w:color w:val="000000"/>
                <w:sz w:val="28"/>
                <w:szCs w:val="28"/>
              </w:rPr>
            </w:pPr>
            <w:r w:rsidRPr="00154613">
              <w:rPr>
                <w:color w:val="000000"/>
                <w:sz w:val="28"/>
                <w:szCs w:val="28"/>
              </w:rPr>
              <w:t>4.</w:t>
            </w:r>
          </w:p>
        </w:tc>
        <w:tc>
          <w:tcPr>
            <w:tcW w:w="0" w:type="auto"/>
            <w:vAlign w:val="center"/>
          </w:tcPr>
          <w:p w:rsidR="007B483E" w:rsidRPr="00154613" w:rsidRDefault="007B483E" w:rsidP="009E713C">
            <w:pPr>
              <w:pStyle w:val="p35"/>
              <w:jc w:val="both"/>
              <w:rPr>
                <w:color w:val="000000"/>
                <w:sz w:val="28"/>
                <w:szCs w:val="28"/>
              </w:rPr>
            </w:pPr>
            <w:r w:rsidRPr="00154613">
              <w:rPr>
                <w:color w:val="000000"/>
                <w:sz w:val="28"/>
                <w:szCs w:val="28"/>
              </w:rPr>
              <w:t xml:space="preserve">Наличие </w:t>
            </w:r>
            <w:r w:rsidRPr="00154613">
              <w:rPr>
                <w:rStyle w:val="s2"/>
                <w:color w:val="000000"/>
                <w:sz w:val="28"/>
                <w:szCs w:val="28"/>
              </w:rPr>
              <w:t>материально-технической базы для изготовления предметов похоронного ритуала</w:t>
            </w:r>
            <w:proofErr w:type="gramStart"/>
            <w:r w:rsidRPr="00154613">
              <w:rPr>
                <w:rStyle w:val="s2"/>
                <w:color w:val="000000"/>
                <w:sz w:val="28"/>
                <w:szCs w:val="28"/>
              </w:rPr>
              <w:t xml:space="preserve"> ,</w:t>
            </w:r>
            <w:proofErr w:type="gramEnd"/>
            <w:r w:rsidRPr="00154613">
              <w:rPr>
                <w:rStyle w:val="s2"/>
                <w:color w:val="000000"/>
                <w:sz w:val="28"/>
                <w:szCs w:val="28"/>
              </w:rPr>
              <w:t xml:space="preserve"> либо наличие договоров на изготовление или приобретение предметов похоронного ритуала</w:t>
            </w:r>
          </w:p>
        </w:tc>
        <w:tc>
          <w:tcPr>
            <w:tcW w:w="0" w:type="auto"/>
            <w:vAlign w:val="center"/>
          </w:tcPr>
          <w:p w:rsidR="007B483E" w:rsidRPr="00154613" w:rsidRDefault="007B483E" w:rsidP="009E713C">
            <w:pPr>
              <w:pStyle w:val="p36"/>
              <w:jc w:val="both"/>
              <w:rPr>
                <w:color w:val="000000"/>
                <w:sz w:val="28"/>
                <w:szCs w:val="28"/>
              </w:rPr>
            </w:pPr>
            <w:r w:rsidRPr="00154613">
              <w:rPr>
                <w:color w:val="000000"/>
                <w:sz w:val="28"/>
                <w:szCs w:val="28"/>
              </w:rPr>
              <w:t>от 0 до 20 баллов</w:t>
            </w:r>
          </w:p>
        </w:tc>
      </w:tr>
      <w:tr w:rsidR="007B483E" w:rsidRPr="00154613" w:rsidTr="008315C8">
        <w:trPr>
          <w:tblCellSpacing w:w="15" w:type="dxa"/>
          <w:jc w:val="center"/>
        </w:trPr>
        <w:tc>
          <w:tcPr>
            <w:tcW w:w="0" w:type="auto"/>
            <w:vAlign w:val="center"/>
          </w:tcPr>
          <w:p w:rsidR="007B483E" w:rsidRDefault="007B483E" w:rsidP="009E713C">
            <w:pPr>
              <w:pStyle w:val="p21"/>
              <w:jc w:val="both"/>
              <w:rPr>
                <w:color w:val="000000"/>
                <w:sz w:val="28"/>
                <w:szCs w:val="28"/>
              </w:rPr>
            </w:pPr>
            <w:r w:rsidRPr="00154613">
              <w:rPr>
                <w:color w:val="000000"/>
                <w:sz w:val="28"/>
                <w:szCs w:val="28"/>
              </w:rPr>
              <w:t>5.</w:t>
            </w:r>
          </w:p>
          <w:p w:rsidR="009E713C" w:rsidRPr="00154613" w:rsidRDefault="009E713C" w:rsidP="009E713C">
            <w:pPr>
              <w:pStyle w:val="p21"/>
              <w:jc w:val="both"/>
              <w:rPr>
                <w:color w:val="000000"/>
                <w:sz w:val="28"/>
                <w:szCs w:val="28"/>
              </w:rPr>
            </w:pPr>
            <w:r>
              <w:rPr>
                <w:color w:val="000000"/>
                <w:sz w:val="28"/>
                <w:szCs w:val="28"/>
              </w:rPr>
              <w:t>6.</w:t>
            </w:r>
          </w:p>
        </w:tc>
        <w:tc>
          <w:tcPr>
            <w:tcW w:w="0" w:type="auto"/>
            <w:vAlign w:val="center"/>
          </w:tcPr>
          <w:p w:rsidR="007B483E" w:rsidRDefault="007B483E" w:rsidP="009E713C">
            <w:pPr>
              <w:pStyle w:val="p35"/>
              <w:jc w:val="both"/>
              <w:rPr>
                <w:color w:val="000000"/>
                <w:sz w:val="28"/>
                <w:szCs w:val="28"/>
              </w:rPr>
            </w:pPr>
            <w:r w:rsidRPr="00154613">
              <w:rPr>
                <w:color w:val="000000"/>
                <w:sz w:val="28"/>
                <w:szCs w:val="28"/>
              </w:rPr>
              <w:t>Предоставление дополнительных услуг</w:t>
            </w:r>
          </w:p>
          <w:p w:rsidR="009E713C" w:rsidRPr="00154613" w:rsidRDefault="009E713C" w:rsidP="009E713C">
            <w:pPr>
              <w:pStyle w:val="p35"/>
              <w:jc w:val="both"/>
              <w:rPr>
                <w:color w:val="000000"/>
                <w:sz w:val="28"/>
                <w:szCs w:val="28"/>
              </w:rPr>
            </w:pPr>
            <w:r w:rsidRPr="00154613">
              <w:rPr>
                <w:color w:val="000000"/>
                <w:sz w:val="28"/>
                <w:szCs w:val="28"/>
              </w:rPr>
              <w:t>Опыт работы в качестве специализированной службы</w:t>
            </w:r>
          </w:p>
        </w:tc>
        <w:tc>
          <w:tcPr>
            <w:tcW w:w="0" w:type="auto"/>
            <w:vAlign w:val="center"/>
          </w:tcPr>
          <w:p w:rsidR="007B483E" w:rsidRDefault="007B483E" w:rsidP="009E713C">
            <w:pPr>
              <w:pStyle w:val="p36"/>
              <w:jc w:val="both"/>
              <w:rPr>
                <w:color w:val="000000"/>
                <w:sz w:val="28"/>
                <w:szCs w:val="28"/>
              </w:rPr>
            </w:pPr>
            <w:r w:rsidRPr="00154613">
              <w:rPr>
                <w:color w:val="000000"/>
                <w:sz w:val="28"/>
                <w:szCs w:val="28"/>
              </w:rPr>
              <w:t>от 0 до 20 баллов</w:t>
            </w:r>
          </w:p>
          <w:p w:rsidR="009E713C" w:rsidRPr="00154613" w:rsidRDefault="009E713C" w:rsidP="009E713C">
            <w:pPr>
              <w:pStyle w:val="p36"/>
              <w:jc w:val="both"/>
              <w:rPr>
                <w:color w:val="000000"/>
                <w:sz w:val="28"/>
                <w:szCs w:val="28"/>
              </w:rPr>
            </w:pPr>
            <w:r w:rsidRPr="00154613">
              <w:rPr>
                <w:color w:val="000000"/>
                <w:sz w:val="28"/>
                <w:szCs w:val="28"/>
              </w:rPr>
              <w:t>от 0 до 20 баллов</w:t>
            </w:r>
          </w:p>
        </w:tc>
      </w:tr>
    </w:tbl>
    <w:p w:rsidR="007B483E" w:rsidRPr="00154613" w:rsidRDefault="007B483E" w:rsidP="009E713C">
      <w:pPr>
        <w:pStyle w:val="p14"/>
        <w:jc w:val="both"/>
        <w:rPr>
          <w:color w:val="000000"/>
          <w:sz w:val="28"/>
          <w:szCs w:val="28"/>
        </w:rPr>
      </w:pPr>
      <w:r w:rsidRPr="00154613">
        <w:rPr>
          <w:color w:val="000000"/>
          <w:sz w:val="28"/>
          <w:szCs w:val="28"/>
        </w:rPr>
        <w:t xml:space="preserve">2. Каждый член комиссии оценивает в баллах каждую заявку участника конкурса по каждому критерию в пределах значения, указанного в пункте 1. </w:t>
      </w:r>
    </w:p>
    <w:p w:rsidR="007B483E" w:rsidRPr="00154613" w:rsidRDefault="007B483E" w:rsidP="009E713C">
      <w:pPr>
        <w:pStyle w:val="p14"/>
        <w:jc w:val="both"/>
        <w:rPr>
          <w:color w:val="000000"/>
          <w:sz w:val="28"/>
          <w:szCs w:val="28"/>
        </w:rPr>
      </w:pPr>
      <w:r w:rsidRPr="00154613">
        <w:rPr>
          <w:color w:val="000000"/>
          <w:sz w:val="28"/>
          <w:szCs w:val="28"/>
        </w:rPr>
        <w:t>3. Итоговый балл определяется как среднее арифметическое оценок в баллах всех членов комиссии и рассчитывается по формуле:</w:t>
      </w:r>
    </w:p>
    <w:p w:rsidR="007B483E" w:rsidRPr="00154613" w:rsidRDefault="007B483E" w:rsidP="009E713C">
      <w:pPr>
        <w:pStyle w:val="p18"/>
        <w:jc w:val="both"/>
        <w:rPr>
          <w:color w:val="000000"/>
          <w:sz w:val="28"/>
          <w:szCs w:val="28"/>
          <w:lang w:val="en-US"/>
        </w:rPr>
      </w:pPr>
      <w:proofErr w:type="spellStart"/>
      <w:r w:rsidRPr="00154613">
        <w:rPr>
          <w:rStyle w:val="s5"/>
          <w:color w:val="000000"/>
          <w:sz w:val="28"/>
          <w:szCs w:val="28"/>
          <w:lang w:val="en-US"/>
        </w:rPr>
        <w:t>Rci</w:t>
      </w:r>
      <w:proofErr w:type="spellEnd"/>
      <w:r w:rsidRPr="00154613">
        <w:rPr>
          <w:rStyle w:val="s5"/>
          <w:color w:val="000000"/>
          <w:sz w:val="28"/>
          <w:szCs w:val="28"/>
          <w:lang w:val="en-US"/>
        </w:rPr>
        <w:t xml:space="preserve"> = </w:t>
      </w:r>
      <w:r w:rsidRPr="00154613">
        <w:rPr>
          <w:rStyle w:val="s5"/>
          <w:color w:val="000000"/>
          <w:sz w:val="28"/>
          <w:szCs w:val="28"/>
        </w:rPr>
        <w:t>С</w:t>
      </w:r>
      <w:r w:rsidRPr="00154613">
        <w:rPr>
          <w:rStyle w:val="s5"/>
          <w:color w:val="000000"/>
          <w:sz w:val="28"/>
          <w:szCs w:val="28"/>
          <w:lang w:val="en-US"/>
        </w:rPr>
        <w:t xml:space="preserve">i1 + Ci2 + Ci3 + ... + </w:t>
      </w:r>
      <w:proofErr w:type="spellStart"/>
      <w:proofErr w:type="gramStart"/>
      <w:r w:rsidRPr="00154613">
        <w:rPr>
          <w:rStyle w:val="s5"/>
          <w:color w:val="000000"/>
          <w:sz w:val="28"/>
          <w:szCs w:val="28"/>
          <w:lang w:val="en-US"/>
        </w:rPr>
        <w:t>Cik</w:t>
      </w:r>
      <w:proofErr w:type="spellEnd"/>
      <w:r w:rsidRPr="00154613">
        <w:rPr>
          <w:rStyle w:val="s5"/>
          <w:color w:val="000000"/>
          <w:sz w:val="28"/>
          <w:szCs w:val="28"/>
          <w:lang w:val="en-US"/>
        </w:rPr>
        <w:t xml:space="preserve"> ,</w:t>
      </w:r>
      <w:proofErr w:type="gramEnd"/>
    </w:p>
    <w:p w:rsidR="007B483E" w:rsidRPr="00154613" w:rsidRDefault="007B483E" w:rsidP="009E713C">
      <w:pPr>
        <w:pStyle w:val="p37"/>
        <w:jc w:val="both"/>
        <w:rPr>
          <w:color w:val="000000"/>
          <w:sz w:val="28"/>
          <w:szCs w:val="28"/>
        </w:rPr>
      </w:pPr>
      <w:r w:rsidRPr="00154613">
        <w:rPr>
          <w:color w:val="000000"/>
          <w:sz w:val="28"/>
          <w:szCs w:val="28"/>
        </w:rPr>
        <w:t>где:</w:t>
      </w:r>
    </w:p>
    <w:p w:rsidR="007B483E" w:rsidRPr="00154613" w:rsidRDefault="007B483E" w:rsidP="009E713C">
      <w:pPr>
        <w:pStyle w:val="p37"/>
        <w:jc w:val="both"/>
        <w:rPr>
          <w:color w:val="000000"/>
          <w:sz w:val="28"/>
          <w:szCs w:val="28"/>
        </w:rPr>
      </w:pPr>
      <w:proofErr w:type="spellStart"/>
      <w:r w:rsidRPr="00154613">
        <w:rPr>
          <w:color w:val="000000"/>
          <w:sz w:val="28"/>
          <w:szCs w:val="28"/>
        </w:rPr>
        <w:t>Rci</w:t>
      </w:r>
      <w:proofErr w:type="spellEnd"/>
      <w:r w:rsidRPr="00154613">
        <w:rPr>
          <w:color w:val="000000"/>
          <w:sz w:val="28"/>
          <w:szCs w:val="28"/>
        </w:rPr>
        <w:t xml:space="preserve"> – итоговый балл, присуждаемый i-й заявке по указанному критерию;</w:t>
      </w:r>
    </w:p>
    <w:p w:rsidR="007B483E" w:rsidRPr="00154613" w:rsidRDefault="007B483E" w:rsidP="009E713C">
      <w:pPr>
        <w:pStyle w:val="p14"/>
        <w:jc w:val="both"/>
        <w:rPr>
          <w:color w:val="000000"/>
          <w:sz w:val="28"/>
          <w:szCs w:val="28"/>
        </w:rPr>
      </w:pPr>
      <w:proofErr w:type="spellStart"/>
      <w:proofErr w:type="gramStart"/>
      <w:r w:rsidRPr="00154613">
        <w:rPr>
          <w:color w:val="000000"/>
          <w:sz w:val="28"/>
          <w:szCs w:val="28"/>
        </w:rPr>
        <w:t>Cik</w:t>
      </w:r>
      <w:proofErr w:type="spellEnd"/>
      <w:r w:rsidRPr="00154613">
        <w:rPr>
          <w:color w:val="000000"/>
          <w:sz w:val="28"/>
          <w:szCs w:val="28"/>
        </w:rPr>
        <w:t xml:space="preserve"> - значение в баллах (среднее арифметическое оценок в баллах всех членов комиссии, присуждаемое комиссией i-й заявке на участие в конкурсе по k-</w:t>
      </w:r>
      <w:proofErr w:type="spellStart"/>
      <w:r w:rsidRPr="00154613">
        <w:rPr>
          <w:color w:val="000000"/>
          <w:sz w:val="28"/>
          <w:szCs w:val="28"/>
        </w:rPr>
        <w:t>му</w:t>
      </w:r>
      <w:proofErr w:type="spellEnd"/>
      <w:r w:rsidRPr="00154613">
        <w:rPr>
          <w:color w:val="000000"/>
          <w:sz w:val="28"/>
          <w:szCs w:val="28"/>
        </w:rPr>
        <w:t xml:space="preserve"> критерию, где k - количество установленных критериев.</w:t>
      </w:r>
      <w:proofErr w:type="gramEnd"/>
      <w:r w:rsidRPr="00154613">
        <w:rPr>
          <w:color w:val="000000"/>
          <w:sz w:val="28"/>
          <w:szCs w:val="28"/>
        </w:rPr>
        <w:t xml:space="preserve"> Дробное значение итогового балла округляется до двух десятичных знаков после запятой по математическим правилам округления.</w:t>
      </w:r>
    </w:p>
    <w:p w:rsidR="007B483E" w:rsidRPr="00154613" w:rsidRDefault="007B483E" w:rsidP="009E713C">
      <w:pPr>
        <w:pStyle w:val="p14"/>
        <w:jc w:val="both"/>
        <w:rPr>
          <w:color w:val="000000"/>
          <w:sz w:val="28"/>
          <w:szCs w:val="28"/>
        </w:rPr>
      </w:pPr>
      <w:r w:rsidRPr="00154613">
        <w:rPr>
          <w:color w:val="000000"/>
          <w:sz w:val="28"/>
          <w:szCs w:val="28"/>
        </w:rPr>
        <w:t>4. Победителем конкурса признается тот участник конкурса, заявке которого присвоен первый номер.</w:t>
      </w:r>
    </w:p>
    <w:p w:rsidR="007B483E" w:rsidRPr="00154613" w:rsidRDefault="007B483E" w:rsidP="009E713C">
      <w:pPr>
        <w:pStyle w:val="p14"/>
        <w:jc w:val="both"/>
        <w:rPr>
          <w:color w:val="000000"/>
          <w:sz w:val="28"/>
          <w:szCs w:val="28"/>
        </w:rPr>
      </w:pPr>
      <w:r w:rsidRPr="00154613">
        <w:rPr>
          <w:color w:val="000000"/>
          <w:sz w:val="28"/>
          <w:szCs w:val="28"/>
        </w:rPr>
        <w:lastRenderedPageBreak/>
        <w:t>5. В случае непредставления данных по указанным критериям претендентами, членами комиссии при проведении оценки и сопоставления заявок на участие в конкурсе в отношении таких критериев будет присвоено 0 баллов.</w:t>
      </w:r>
    </w:p>
    <w:p w:rsidR="007B483E" w:rsidRDefault="007B483E"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Pr="00154613" w:rsidRDefault="00FC2BA0" w:rsidP="007B483E">
      <w:pPr>
        <w:rPr>
          <w:color w:val="000000"/>
          <w:sz w:val="28"/>
          <w:szCs w:val="28"/>
        </w:rPr>
      </w:pPr>
    </w:p>
    <w:p w:rsidR="007B483E" w:rsidRDefault="007B483E" w:rsidP="00FC2BA0">
      <w:pPr>
        <w:pStyle w:val="p2"/>
        <w:spacing w:before="0" w:beforeAutospacing="0" w:after="0" w:afterAutospacing="0"/>
        <w:rPr>
          <w:color w:val="000000"/>
          <w:sz w:val="28"/>
          <w:szCs w:val="28"/>
        </w:rPr>
      </w:pPr>
      <w:bookmarkStart w:id="15" w:name="sub_3300"/>
      <w:bookmarkEnd w:id="15"/>
      <w:r w:rsidRPr="00154613">
        <w:rPr>
          <w:color w:val="000000"/>
          <w:sz w:val="28"/>
          <w:szCs w:val="28"/>
        </w:rPr>
        <w:lastRenderedPageBreak/>
        <w:t>Раздел IV. Техническая часть конкурсной документации</w:t>
      </w:r>
    </w:p>
    <w:p w:rsidR="00FC2BA0" w:rsidRPr="00154613" w:rsidRDefault="00FC2BA0" w:rsidP="00FC2BA0">
      <w:pPr>
        <w:pStyle w:val="p2"/>
        <w:spacing w:before="0" w:beforeAutospacing="0" w:after="0" w:afterAutospacing="0"/>
        <w:rPr>
          <w:color w:val="000000"/>
          <w:sz w:val="28"/>
          <w:szCs w:val="28"/>
        </w:rPr>
      </w:pPr>
    </w:p>
    <w:p w:rsidR="007B483E" w:rsidRDefault="007B483E" w:rsidP="00FC2BA0">
      <w:pPr>
        <w:pStyle w:val="p22"/>
        <w:spacing w:before="0" w:beforeAutospacing="0" w:after="0" w:afterAutospacing="0"/>
        <w:jc w:val="center"/>
        <w:rPr>
          <w:rStyle w:val="s5"/>
          <w:color w:val="000000"/>
          <w:sz w:val="28"/>
          <w:szCs w:val="28"/>
        </w:rPr>
      </w:pPr>
      <w:r w:rsidRPr="00154613">
        <w:rPr>
          <w:rStyle w:val="s5"/>
          <w:color w:val="000000"/>
          <w:sz w:val="28"/>
          <w:szCs w:val="28"/>
        </w:rPr>
        <w:t>ТЕХНИЧЕСКОЕ ЗАДАНИЕ</w:t>
      </w:r>
    </w:p>
    <w:p w:rsidR="00613608" w:rsidRPr="00154613" w:rsidRDefault="00613608" w:rsidP="00FC2BA0">
      <w:pPr>
        <w:pStyle w:val="p22"/>
        <w:spacing w:before="0" w:beforeAutospacing="0" w:after="0" w:afterAutospacing="0"/>
        <w:jc w:val="center"/>
        <w:rPr>
          <w:color w:val="000000"/>
          <w:sz w:val="28"/>
          <w:szCs w:val="28"/>
        </w:rPr>
      </w:pPr>
    </w:p>
    <w:p w:rsidR="007B483E" w:rsidRPr="00154613" w:rsidRDefault="007B483E" w:rsidP="00FC2BA0">
      <w:pPr>
        <w:pStyle w:val="p14"/>
        <w:spacing w:before="0" w:beforeAutospacing="0" w:after="0" w:afterAutospacing="0"/>
        <w:jc w:val="both"/>
        <w:rPr>
          <w:color w:val="000000"/>
          <w:sz w:val="28"/>
          <w:szCs w:val="28"/>
        </w:rPr>
      </w:pPr>
      <w:r w:rsidRPr="00154613">
        <w:rPr>
          <w:color w:val="000000"/>
          <w:sz w:val="28"/>
          <w:szCs w:val="28"/>
        </w:rPr>
        <w:t xml:space="preserve">1. Предмет открытого конкурса: </w:t>
      </w:r>
      <w:r w:rsidR="0051443A">
        <w:rPr>
          <w:color w:val="000000"/>
          <w:sz w:val="28"/>
          <w:szCs w:val="28"/>
        </w:rPr>
        <w:t>выбор</w:t>
      </w:r>
      <w:r w:rsidRPr="00154613">
        <w:rPr>
          <w:color w:val="000000"/>
          <w:sz w:val="28"/>
          <w:szCs w:val="28"/>
        </w:rPr>
        <w:t xml:space="preserve"> специализированной службы по вопросам похоронного дела </w:t>
      </w:r>
      <w:r w:rsidR="0051443A">
        <w:rPr>
          <w:color w:val="000000"/>
          <w:sz w:val="28"/>
          <w:szCs w:val="28"/>
        </w:rPr>
        <w:t>при  погребении</w:t>
      </w:r>
      <w:r w:rsidRPr="00154613">
        <w:rPr>
          <w:color w:val="000000"/>
          <w:sz w:val="28"/>
          <w:szCs w:val="28"/>
        </w:rPr>
        <w:t xml:space="preserve"> </w:t>
      </w:r>
      <w:proofErr w:type="gramStart"/>
      <w:r w:rsidRPr="00154613">
        <w:rPr>
          <w:color w:val="000000"/>
          <w:sz w:val="28"/>
          <w:szCs w:val="28"/>
        </w:rPr>
        <w:t>умерших</w:t>
      </w:r>
      <w:proofErr w:type="gramEnd"/>
      <w:r w:rsidRPr="00154613">
        <w:rPr>
          <w:color w:val="000000"/>
          <w:sz w:val="28"/>
          <w:szCs w:val="28"/>
        </w:rPr>
        <w:t xml:space="preserve"> на территории муниципального образования </w:t>
      </w:r>
      <w:r w:rsidR="0051443A">
        <w:rPr>
          <w:color w:val="000000"/>
          <w:sz w:val="28"/>
          <w:szCs w:val="28"/>
        </w:rPr>
        <w:t>Благовещенский поссовет.</w:t>
      </w:r>
    </w:p>
    <w:p w:rsidR="007B483E" w:rsidRPr="00154613" w:rsidRDefault="007B483E" w:rsidP="00FC2BA0">
      <w:pPr>
        <w:pStyle w:val="p14"/>
        <w:spacing w:before="0" w:beforeAutospacing="0" w:after="0" w:afterAutospacing="0"/>
        <w:rPr>
          <w:color w:val="000000"/>
          <w:sz w:val="28"/>
          <w:szCs w:val="28"/>
        </w:rPr>
      </w:pPr>
      <w:r w:rsidRPr="00154613">
        <w:rPr>
          <w:rStyle w:val="s5"/>
          <w:color w:val="000000"/>
          <w:sz w:val="28"/>
          <w:szCs w:val="28"/>
        </w:rPr>
        <w:t>2.</w:t>
      </w:r>
      <w:r w:rsidRPr="00154613">
        <w:rPr>
          <w:color w:val="000000"/>
          <w:sz w:val="28"/>
          <w:szCs w:val="28"/>
        </w:rPr>
        <w:t xml:space="preserve"> </w:t>
      </w:r>
      <w:r w:rsidRPr="00154613">
        <w:rPr>
          <w:rStyle w:val="s5"/>
          <w:color w:val="000000"/>
          <w:sz w:val="28"/>
          <w:szCs w:val="28"/>
        </w:rPr>
        <w:t>Сроки оказания услуг:</w:t>
      </w:r>
      <w:r w:rsidRPr="00154613">
        <w:rPr>
          <w:color w:val="000000"/>
          <w:sz w:val="28"/>
          <w:szCs w:val="28"/>
        </w:rPr>
        <w:t xml:space="preserve"> </w:t>
      </w:r>
      <w:r w:rsidR="0051443A">
        <w:rPr>
          <w:color w:val="000000"/>
          <w:sz w:val="28"/>
          <w:szCs w:val="28"/>
        </w:rPr>
        <w:t xml:space="preserve">5 лет </w:t>
      </w:r>
      <w:r w:rsidRPr="00154613">
        <w:rPr>
          <w:color w:val="000000"/>
          <w:sz w:val="28"/>
          <w:szCs w:val="28"/>
        </w:rPr>
        <w:t>с момента заключения договора на оказание услуг</w:t>
      </w:r>
      <w:r w:rsidR="0051443A">
        <w:rPr>
          <w:color w:val="000000"/>
          <w:sz w:val="28"/>
          <w:szCs w:val="28"/>
        </w:rPr>
        <w:t>.</w:t>
      </w:r>
      <w:r w:rsidRPr="00154613">
        <w:rPr>
          <w:color w:val="000000"/>
          <w:sz w:val="28"/>
          <w:szCs w:val="28"/>
        </w:rPr>
        <w:t xml:space="preserve"> </w:t>
      </w:r>
      <w:r>
        <w:rPr>
          <w:color w:val="000000"/>
          <w:sz w:val="28"/>
          <w:szCs w:val="28"/>
        </w:rPr>
        <w:t xml:space="preserve"> </w:t>
      </w:r>
    </w:p>
    <w:p w:rsidR="007B483E" w:rsidRPr="00154613" w:rsidRDefault="007B483E" w:rsidP="00FC2BA0">
      <w:pPr>
        <w:pStyle w:val="p19"/>
        <w:spacing w:before="0" w:beforeAutospacing="0" w:after="0" w:afterAutospacing="0"/>
        <w:rPr>
          <w:color w:val="000000"/>
          <w:sz w:val="28"/>
          <w:szCs w:val="28"/>
        </w:rPr>
      </w:pPr>
      <w:r w:rsidRPr="00154613">
        <w:rPr>
          <w:rStyle w:val="s5"/>
          <w:color w:val="000000"/>
          <w:sz w:val="28"/>
          <w:szCs w:val="28"/>
        </w:rPr>
        <w:t xml:space="preserve">3. Оказание услуг производить в соответствии </w:t>
      </w:r>
      <w:proofErr w:type="gramStart"/>
      <w:r w:rsidRPr="00154613">
        <w:rPr>
          <w:rStyle w:val="s5"/>
          <w:color w:val="000000"/>
          <w:sz w:val="28"/>
          <w:szCs w:val="28"/>
        </w:rPr>
        <w:t>с</w:t>
      </w:r>
      <w:proofErr w:type="gramEnd"/>
      <w:r w:rsidRPr="00154613">
        <w:rPr>
          <w:rStyle w:val="s5"/>
          <w:color w:val="000000"/>
          <w:sz w:val="28"/>
          <w:szCs w:val="28"/>
        </w:rPr>
        <w:t>:</w:t>
      </w:r>
    </w:p>
    <w:p w:rsidR="0051443A" w:rsidRPr="00154613" w:rsidRDefault="007B483E" w:rsidP="00FC2BA0">
      <w:pPr>
        <w:pStyle w:val="p19"/>
        <w:spacing w:before="0" w:beforeAutospacing="0" w:after="0" w:afterAutospacing="0"/>
        <w:rPr>
          <w:color w:val="000000"/>
          <w:sz w:val="28"/>
          <w:szCs w:val="28"/>
        </w:rPr>
      </w:pPr>
      <w:r w:rsidRPr="00154613">
        <w:rPr>
          <w:color w:val="000000"/>
          <w:sz w:val="28"/>
          <w:szCs w:val="28"/>
        </w:rPr>
        <w:t>- Федеральным законом Российской Федерации от 12.01.1996 № 8-ФЗ «О погребении и похоронном деле»;</w:t>
      </w:r>
    </w:p>
    <w:p w:rsidR="0051443A" w:rsidRDefault="007B483E" w:rsidP="00FC2BA0">
      <w:pPr>
        <w:pStyle w:val="p10"/>
        <w:spacing w:before="0" w:beforeAutospacing="0" w:after="0" w:afterAutospacing="0"/>
        <w:rPr>
          <w:color w:val="000000"/>
          <w:sz w:val="28"/>
          <w:szCs w:val="28"/>
        </w:rPr>
      </w:pPr>
      <w:r w:rsidRPr="00154613">
        <w:rPr>
          <w:color w:val="000000"/>
          <w:sz w:val="28"/>
          <w:szCs w:val="28"/>
        </w:rPr>
        <w:t xml:space="preserve">-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rsidR="00AA153E" w:rsidRDefault="0051443A" w:rsidP="00FC2BA0">
      <w:pPr>
        <w:jc w:val="both"/>
        <w:rPr>
          <w:color w:val="000000"/>
          <w:sz w:val="28"/>
          <w:szCs w:val="28"/>
        </w:rPr>
      </w:pPr>
      <w:r>
        <w:rPr>
          <w:color w:val="000000"/>
          <w:sz w:val="28"/>
          <w:szCs w:val="28"/>
        </w:rPr>
        <w:t xml:space="preserve">- Законом </w:t>
      </w:r>
      <w:r w:rsidR="00AA153E">
        <w:rPr>
          <w:color w:val="000000"/>
          <w:sz w:val="28"/>
          <w:szCs w:val="28"/>
        </w:rPr>
        <w:t>Алтайского края от 09.09.2002 №58-ЗС «О погребении и похоронном  деле в Алтайском крае»</w:t>
      </w:r>
    </w:p>
    <w:p w:rsidR="0051443A" w:rsidRPr="00154613" w:rsidRDefault="0051443A" w:rsidP="00FC2BA0">
      <w:pPr>
        <w:jc w:val="both"/>
        <w:rPr>
          <w:color w:val="000000"/>
          <w:sz w:val="28"/>
          <w:szCs w:val="28"/>
        </w:rPr>
      </w:pPr>
      <w:r>
        <w:rPr>
          <w:color w:val="000000"/>
          <w:sz w:val="28"/>
          <w:szCs w:val="28"/>
        </w:rPr>
        <w:t xml:space="preserve">- </w:t>
      </w:r>
      <w:r w:rsidR="00AA153E">
        <w:rPr>
          <w:color w:val="000000"/>
          <w:sz w:val="28"/>
          <w:szCs w:val="28"/>
        </w:rPr>
        <w:t>Решением Благовещенского поселкового Совета депутатов от 27.04.2012 № 32</w:t>
      </w:r>
      <w:r w:rsidR="00AA153E" w:rsidRPr="00AA153E">
        <w:t xml:space="preserve"> </w:t>
      </w:r>
      <w:r w:rsidR="00AA153E">
        <w:t>«</w:t>
      </w:r>
      <w:r w:rsidR="00AA153E">
        <w:rPr>
          <w:color w:val="000000"/>
          <w:sz w:val="28"/>
          <w:szCs w:val="28"/>
        </w:rPr>
        <w:t xml:space="preserve">Об утверждении Правил оказания </w:t>
      </w:r>
      <w:r w:rsidR="00AA153E" w:rsidRPr="00AA153E">
        <w:rPr>
          <w:color w:val="000000"/>
          <w:sz w:val="28"/>
          <w:szCs w:val="28"/>
        </w:rPr>
        <w:t>риту</w:t>
      </w:r>
      <w:r w:rsidR="00AA153E">
        <w:rPr>
          <w:color w:val="000000"/>
          <w:sz w:val="28"/>
          <w:szCs w:val="28"/>
        </w:rPr>
        <w:t xml:space="preserve">альных услуг и содержания мест </w:t>
      </w:r>
      <w:r w:rsidR="00AA153E" w:rsidRPr="00AA153E">
        <w:rPr>
          <w:color w:val="000000"/>
          <w:sz w:val="28"/>
          <w:szCs w:val="28"/>
        </w:rPr>
        <w:t>захоронени</w:t>
      </w:r>
      <w:r w:rsidR="00AA153E">
        <w:rPr>
          <w:color w:val="000000"/>
          <w:sz w:val="28"/>
          <w:szCs w:val="28"/>
        </w:rPr>
        <w:t xml:space="preserve">й на территории муниципального </w:t>
      </w:r>
      <w:r w:rsidR="00AA153E" w:rsidRPr="00AA153E">
        <w:rPr>
          <w:color w:val="000000"/>
          <w:sz w:val="28"/>
          <w:szCs w:val="28"/>
        </w:rPr>
        <w:t>образ</w:t>
      </w:r>
      <w:r w:rsidR="00AA153E">
        <w:rPr>
          <w:color w:val="000000"/>
          <w:sz w:val="28"/>
          <w:szCs w:val="28"/>
        </w:rPr>
        <w:t xml:space="preserve">ования Благовещенский поссовет </w:t>
      </w:r>
      <w:r w:rsidR="00AA153E" w:rsidRPr="00AA153E">
        <w:rPr>
          <w:color w:val="000000"/>
          <w:sz w:val="28"/>
          <w:szCs w:val="28"/>
        </w:rPr>
        <w:t>Благовещенского района Алтайского края</w:t>
      </w:r>
      <w:r w:rsidR="00AA153E">
        <w:rPr>
          <w:color w:val="000000"/>
          <w:sz w:val="28"/>
          <w:szCs w:val="28"/>
        </w:rPr>
        <w:t xml:space="preserve">». </w:t>
      </w:r>
    </w:p>
    <w:p w:rsidR="007B483E" w:rsidRPr="00154613" w:rsidRDefault="007B483E" w:rsidP="00FC2BA0">
      <w:pPr>
        <w:pStyle w:val="p10"/>
        <w:spacing w:before="0" w:beforeAutospacing="0" w:after="0" w:afterAutospacing="0"/>
        <w:jc w:val="both"/>
        <w:rPr>
          <w:color w:val="000000"/>
          <w:sz w:val="28"/>
          <w:szCs w:val="28"/>
        </w:rPr>
      </w:pPr>
      <w:r w:rsidRPr="00154613">
        <w:rPr>
          <w:rStyle w:val="s5"/>
          <w:color w:val="000000"/>
          <w:sz w:val="28"/>
          <w:szCs w:val="28"/>
        </w:rPr>
        <w:t>4. Для выполнения работ специализированной службе необходимо иметь:</w:t>
      </w:r>
    </w:p>
    <w:p w:rsidR="007B483E" w:rsidRPr="00154613" w:rsidRDefault="007B483E" w:rsidP="00FC2BA0">
      <w:pPr>
        <w:pStyle w:val="p10"/>
        <w:spacing w:before="0" w:beforeAutospacing="0" w:after="0" w:afterAutospacing="0"/>
        <w:jc w:val="both"/>
        <w:rPr>
          <w:color w:val="000000"/>
          <w:sz w:val="28"/>
          <w:szCs w:val="28"/>
        </w:rPr>
      </w:pPr>
      <w:r w:rsidRPr="00154613">
        <w:rPr>
          <w:color w:val="000000"/>
          <w:sz w:val="28"/>
          <w:szCs w:val="28"/>
        </w:rPr>
        <w:t xml:space="preserve">- специализированный транспорт для предоставления услуг по захоронению, </w:t>
      </w:r>
    </w:p>
    <w:p w:rsidR="007B483E" w:rsidRPr="00154613" w:rsidRDefault="007B483E" w:rsidP="00FC2BA0">
      <w:pPr>
        <w:pStyle w:val="p13"/>
        <w:spacing w:before="0" w:beforeAutospacing="0" w:after="0" w:afterAutospacing="0"/>
        <w:jc w:val="both"/>
        <w:rPr>
          <w:color w:val="000000"/>
          <w:sz w:val="28"/>
          <w:szCs w:val="28"/>
        </w:rPr>
      </w:pPr>
      <w:r w:rsidRPr="00154613">
        <w:rPr>
          <w:color w:val="000000"/>
          <w:sz w:val="28"/>
          <w:szCs w:val="28"/>
        </w:rPr>
        <w:t>- персонал для оказания услуг;</w:t>
      </w:r>
    </w:p>
    <w:p w:rsidR="007B483E" w:rsidRPr="00154613" w:rsidRDefault="007B483E" w:rsidP="00FC2BA0">
      <w:pPr>
        <w:pStyle w:val="p10"/>
        <w:spacing w:before="0" w:beforeAutospacing="0" w:after="0" w:afterAutospacing="0"/>
        <w:jc w:val="both"/>
        <w:rPr>
          <w:color w:val="000000"/>
          <w:sz w:val="28"/>
          <w:szCs w:val="28"/>
        </w:rPr>
      </w:pPr>
      <w:r w:rsidRPr="00154613">
        <w:rPr>
          <w:color w:val="000000"/>
          <w:sz w:val="28"/>
          <w:szCs w:val="28"/>
        </w:rPr>
        <w:t>- помещение для приема заявок;</w:t>
      </w:r>
    </w:p>
    <w:p w:rsidR="007B483E" w:rsidRPr="00154613" w:rsidRDefault="007B483E" w:rsidP="00FC2BA0">
      <w:pPr>
        <w:pStyle w:val="p10"/>
        <w:spacing w:before="0" w:beforeAutospacing="0" w:after="0" w:afterAutospacing="0"/>
        <w:jc w:val="both"/>
        <w:rPr>
          <w:color w:val="000000"/>
          <w:sz w:val="28"/>
          <w:szCs w:val="28"/>
        </w:rPr>
      </w:pPr>
      <w:r w:rsidRPr="00154613">
        <w:rPr>
          <w:color w:val="000000"/>
          <w:sz w:val="28"/>
          <w:szCs w:val="28"/>
        </w:rPr>
        <w:t>- наличие прямой телефонной связи для приема заявок;</w:t>
      </w:r>
    </w:p>
    <w:p w:rsidR="007B483E" w:rsidRPr="00154613" w:rsidRDefault="007B483E" w:rsidP="00FC2BA0">
      <w:pPr>
        <w:pStyle w:val="p10"/>
        <w:spacing w:before="0" w:beforeAutospacing="0" w:after="0" w:afterAutospacing="0"/>
        <w:jc w:val="both"/>
        <w:rPr>
          <w:color w:val="000000"/>
          <w:sz w:val="28"/>
          <w:szCs w:val="28"/>
        </w:rPr>
      </w:pPr>
      <w:r w:rsidRPr="00154613">
        <w:rPr>
          <w:color w:val="000000"/>
          <w:sz w:val="28"/>
          <w:szCs w:val="28"/>
        </w:rPr>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rsidR="007B483E" w:rsidRPr="00154613" w:rsidRDefault="007B483E" w:rsidP="00FC2BA0">
      <w:pPr>
        <w:pStyle w:val="p19"/>
        <w:spacing w:before="0" w:beforeAutospacing="0" w:after="0" w:afterAutospacing="0"/>
        <w:jc w:val="both"/>
        <w:rPr>
          <w:color w:val="000000"/>
          <w:sz w:val="28"/>
          <w:szCs w:val="28"/>
        </w:rPr>
      </w:pPr>
      <w:r w:rsidRPr="00154613">
        <w:rPr>
          <w:rStyle w:val="s5"/>
          <w:color w:val="000000"/>
          <w:sz w:val="28"/>
          <w:szCs w:val="28"/>
        </w:rPr>
        <w:t>5. Специализированная служба по вопросам похоронного дела обязана:</w:t>
      </w:r>
    </w:p>
    <w:p w:rsidR="007B483E" w:rsidRPr="00154613" w:rsidRDefault="007B483E" w:rsidP="00FC2BA0">
      <w:pPr>
        <w:pStyle w:val="p14"/>
        <w:spacing w:before="0" w:beforeAutospacing="0" w:after="0" w:afterAutospacing="0"/>
        <w:jc w:val="both"/>
        <w:rPr>
          <w:color w:val="000000"/>
          <w:sz w:val="28"/>
          <w:szCs w:val="28"/>
        </w:rPr>
      </w:pPr>
      <w:r w:rsidRPr="00154613">
        <w:rPr>
          <w:color w:val="000000"/>
          <w:sz w:val="28"/>
          <w:szCs w:val="28"/>
        </w:rPr>
        <w:t>5.1.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rsidR="007B483E" w:rsidRDefault="007B483E" w:rsidP="00FC2BA0">
      <w:pPr>
        <w:pStyle w:val="p19"/>
        <w:spacing w:before="0" w:beforeAutospacing="0" w:after="0" w:afterAutospacing="0"/>
        <w:jc w:val="both"/>
        <w:rPr>
          <w:color w:val="000000"/>
          <w:sz w:val="28"/>
          <w:szCs w:val="28"/>
        </w:rPr>
      </w:pPr>
      <w:r w:rsidRPr="00154613">
        <w:rPr>
          <w:color w:val="000000"/>
          <w:sz w:val="28"/>
          <w:szCs w:val="28"/>
        </w:rPr>
        <w:t>- оформление документов, необходимых для погребения;</w:t>
      </w:r>
    </w:p>
    <w:p w:rsidR="00C325A1" w:rsidRPr="00154613" w:rsidRDefault="00FC2BA0" w:rsidP="00FC2BA0">
      <w:pPr>
        <w:pStyle w:val="p19"/>
        <w:spacing w:before="0" w:beforeAutospacing="0" w:after="0" w:afterAutospacing="0"/>
        <w:jc w:val="both"/>
        <w:rPr>
          <w:color w:val="000000"/>
          <w:sz w:val="28"/>
          <w:szCs w:val="28"/>
        </w:rPr>
      </w:pPr>
      <w:r>
        <w:rPr>
          <w:color w:val="000000"/>
          <w:sz w:val="28"/>
          <w:szCs w:val="28"/>
        </w:rPr>
        <w:t>- облачение тела;</w:t>
      </w:r>
    </w:p>
    <w:p w:rsidR="007B483E" w:rsidRPr="00154613" w:rsidRDefault="007B483E" w:rsidP="00FC2BA0">
      <w:pPr>
        <w:pStyle w:val="p19"/>
        <w:spacing w:before="0" w:beforeAutospacing="0" w:after="0" w:afterAutospacing="0"/>
        <w:jc w:val="both"/>
        <w:rPr>
          <w:color w:val="000000"/>
          <w:sz w:val="28"/>
          <w:szCs w:val="28"/>
        </w:rPr>
      </w:pPr>
      <w:r w:rsidRPr="00154613">
        <w:rPr>
          <w:color w:val="000000"/>
          <w:sz w:val="28"/>
          <w:szCs w:val="28"/>
        </w:rPr>
        <w:t>- предоставление и доставка гроба и других предметов, необходимых для погребения;</w:t>
      </w:r>
    </w:p>
    <w:p w:rsidR="007B483E" w:rsidRPr="00154613" w:rsidRDefault="007B483E" w:rsidP="00FC2BA0">
      <w:pPr>
        <w:pStyle w:val="p19"/>
        <w:spacing w:before="0" w:beforeAutospacing="0" w:after="0" w:afterAutospacing="0"/>
        <w:jc w:val="both"/>
        <w:rPr>
          <w:color w:val="000000"/>
          <w:sz w:val="28"/>
          <w:szCs w:val="28"/>
        </w:rPr>
      </w:pPr>
      <w:r w:rsidRPr="00154613">
        <w:rPr>
          <w:color w:val="000000"/>
          <w:sz w:val="28"/>
          <w:szCs w:val="28"/>
        </w:rPr>
        <w:t>- перевозка тела (останков) умершего на кладбище;</w:t>
      </w:r>
    </w:p>
    <w:p w:rsidR="007B483E" w:rsidRPr="00154613" w:rsidRDefault="007B483E" w:rsidP="00FC2BA0">
      <w:pPr>
        <w:pStyle w:val="p19"/>
        <w:spacing w:before="0" w:beforeAutospacing="0" w:after="0" w:afterAutospacing="0"/>
        <w:jc w:val="both"/>
        <w:rPr>
          <w:color w:val="000000"/>
          <w:sz w:val="28"/>
          <w:szCs w:val="28"/>
        </w:rPr>
      </w:pPr>
      <w:r w:rsidRPr="00154613">
        <w:rPr>
          <w:color w:val="000000"/>
          <w:sz w:val="28"/>
          <w:szCs w:val="28"/>
        </w:rPr>
        <w:t>- погребение.</w:t>
      </w:r>
    </w:p>
    <w:p w:rsidR="007B483E" w:rsidRPr="00154613" w:rsidRDefault="007B483E" w:rsidP="00FC2BA0">
      <w:pPr>
        <w:pStyle w:val="p19"/>
        <w:spacing w:before="0" w:beforeAutospacing="0" w:after="0" w:afterAutospacing="0"/>
        <w:jc w:val="both"/>
        <w:rPr>
          <w:color w:val="000000"/>
          <w:sz w:val="28"/>
          <w:szCs w:val="28"/>
        </w:rPr>
      </w:pPr>
      <w:r w:rsidRPr="00154613">
        <w:rPr>
          <w:color w:val="000000"/>
          <w:sz w:val="28"/>
          <w:szCs w:val="28"/>
        </w:rPr>
        <w:t xml:space="preserve">5.2. </w:t>
      </w:r>
      <w:proofErr w:type="gramStart"/>
      <w:r w:rsidRPr="00154613">
        <w:rPr>
          <w:color w:val="000000"/>
          <w:sz w:val="28"/>
          <w:szCs w:val="28"/>
        </w:rPr>
        <w:t>Осуществлять погребение умерших, не имеющих супруга, близких родственников, иных родственников либо законного представителя</w:t>
      </w:r>
      <w:r w:rsidR="00FC2BA0" w:rsidRPr="00FC2BA0">
        <w:rPr>
          <w:rFonts w:ascii="Arial" w:hAnsi="Arial" w:cs="Arial"/>
          <w:color w:val="000000"/>
          <w:shd w:val="clear" w:color="auto" w:fill="FFFFFF"/>
        </w:rPr>
        <w:t xml:space="preserve"> </w:t>
      </w:r>
      <w:r w:rsidR="00FC2BA0" w:rsidRPr="00FC2BA0">
        <w:rPr>
          <w:color w:val="000000"/>
          <w:sz w:val="28"/>
          <w:szCs w:val="28"/>
          <w:shd w:val="clear" w:color="auto" w:fill="FFFFFF"/>
        </w:rPr>
        <w:t>или при невозможности осуществить ими погребение</w:t>
      </w:r>
      <w:r w:rsidRPr="00FC2BA0">
        <w:rPr>
          <w:color w:val="000000"/>
          <w:sz w:val="28"/>
          <w:szCs w:val="28"/>
        </w:rPr>
        <w:t xml:space="preserve">, </w:t>
      </w:r>
      <w:r w:rsidR="00837031">
        <w:rPr>
          <w:color w:val="000000"/>
          <w:sz w:val="28"/>
          <w:szCs w:val="28"/>
        </w:rPr>
        <w:t xml:space="preserve">усопших, от погребения которых отказались родственники, </w:t>
      </w:r>
      <w:r w:rsidRPr="00FC2BA0">
        <w:rPr>
          <w:color w:val="000000"/>
          <w:sz w:val="28"/>
          <w:szCs w:val="28"/>
        </w:rPr>
        <w:t>а так</w:t>
      </w:r>
      <w:r w:rsidRPr="00154613">
        <w:rPr>
          <w:color w:val="000000"/>
          <w:sz w:val="28"/>
          <w:szCs w:val="28"/>
        </w:rPr>
        <w:t xml:space="preserve">же при отсутствии других лиц, взявших на себя обязанность осуществить погребение в соответствии со ст. 12 </w:t>
      </w:r>
      <w:r w:rsidRPr="00154613">
        <w:rPr>
          <w:rStyle w:val="s11"/>
          <w:color w:val="000000"/>
          <w:sz w:val="28"/>
          <w:szCs w:val="28"/>
        </w:rPr>
        <w:t>Федерального закона от 12.01.1996 № 8-ФЗ «О погребении и похоронном деле».</w:t>
      </w:r>
      <w:proofErr w:type="gramEnd"/>
    </w:p>
    <w:p w:rsidR="00FC2BA0" w:rsidRDefault="007B483E" w:rsidP="00FC2BA0">
      <w:pPr>
        <w:pStyle w:val="p38"/>
        <w:spacing w:before="0" w:beforeAutospacing="0" w:after="0" w:afterAutospacing="0"/>
        <w:jc w:val="both"/>
        <w:rPr>
          <w:color w:val="000000"/>
          <w:sz w:val="28"/>
          <w:szCs w:val="28"/>
        </w:rPr>
      </w:pPr>
      <w:r w:rsidRPr="00154613">
        <w:rPr>
          <w:color w:val="000000"/>
          <w:sz w:val="28"/>
          <w:szCs w:val="28"/>
        </w:rPr>
        <w:t xml:space="preserve">5.3. </w:t>
      </w:r>
      <w:proofErr w:type="gramStart"/>
      <w:r w:rsidRPr="00154613">
        <w:rPr>
          <w:color w:val="000000"/>
          <w:sz w:val="28"/>
          <w:szCs w:val="28"/>
        </w:rPr>
        <w:t xml:space="preserve">Осуществлять погребение умерших, личность которых не установлена органами внутренних дел, на отведенных для таких случаев участках </w:t>
      </w:r>
      <w:r w:rsidRPr="00154613">
        <w:rPr>
          <w:color w:val="000000"/>
          <w:sz w:val="28"/>
          <w:szCs w:val="28"/>
        </w:rPr>
        <w:lastRenderedPageBreak/>
        <w:t>общественного кладбища в соответствии со ст. 9 Федерального закона от 12.01.1996 № 8-ФЗ «О погребении и похоронном деле».</w:t>
      </w:r>
      <w:proofErr w:type="gramEnd"/>
    </w:p>
    <w:p w:rsidR="00FC2BA0" w:rsidRPr="00154613" w:rsidRDefault="00FC2BA0" w:rsidP="00FC2BA0">
      <w:pPr>
        <w:pStyle w:val="p38"/>
        <w:spacing w:before="0" w:beforeAutospacing="0" w:after="0" w:afterAutospacing="0"/>
        <w:jc w:val="both"/>
        <w:rPr>
          <w:color w:val="000000"/>
          <w:sz w:val="28"/>
          <w:szCs w:val="28"/>
        </w:rPr>
      </w:pPr>
      <w:r>
        <w:rPr>
          <w:color w:val="000000"/>
          <w:sz w:val="28"/>
          <w:szCs w:val="28"/>
        </w:rPr>
        <w:t>5.4. А также имеет право оказывать услуги по погребению по заявлению родственников усопших.</w:t>
      </w:r>
    </w:p>
    <w:p w:rsidR="007B483E" w:rsidRPr="00154613" w:rsidRDefault="00FC2BA0" w:rsidP="00FC2BA0">
      <w:pPr>
        <w:pStyle w:val="p38"/>
        <w:spacing w:before="0" w:beforeAutospacing="0" w:after="0" w:afterAutospacing="0"/>
        <w:rPr>
          <w:color w:val="000000"/>
          <w:sz w:val="28"/>
          <w:szCs w:val="28"/>
        </w:rPr>
      </w:pPr>
      <w:r>
        <w:rPr>
          <w:color w:val="000000"/>
          <w:sz w:val="28"/>
          <w:szCs w:val="28"/>
        </w:rPr>
        <w:t>5.5</w:t>
      </w:r>
      <w:r w:rsidR="007B483E" w:rsidRPr="00154613">
        <w:rPr>
          <w:color w:val="000000"/>
          <w:sz w:val="28"/>
          <w:szCs w:val="28"/>
        </w:rPr>
        <w:t xml:space="preserve">. </w:t>
      </w:r>
      <w:proofErr w:type="gramStart"/>
      <w:r w:rsidR="007B483E" w:rsidRPr="00154613">
        <w:rPr>
          <w:color w:val="000000"/>
          <w:sz w:val="28"/>
          <w:szCs w:val="28"/>
        </w:rPr>
        <w:t>Услуги, оказываемые специализированной службой по вопросам похоронного дела при погребении умерших, указанных в пунктах 5.2. и 5.3. настоящего раздела, включают:</w:t>
      </w:r>
      <w:proofErr w:type="gramEnd"/>
    </w:p>
    <w:p w:rsidR="007B483E" w:rsidRPr="00154613" w:rsidRDefault="007B483E" w:rsidP="00FC2BA0">
      <w:pPr>
        <w:pStyle w:val="p38"/>
        <w:spacing w:before="0" w:beforeAutospacing="0" w:after="0" w:afterAutospacing="0"/>
        <w:rPr>
          <w:color w:val="000000"/>
          <w:sz w:val="28"/>
          <w:szCs w:val="28"/>
        </w:rPr>
      </w:pPr>
      <w:r w:rsidRPr="00154613">
        <w:rPr>
          <w:color w:val="000000"/>
          <w:sz w:val="28"/>
          <w:szCs w:val="28"/>
        </w:rPr>
        <w:t>оформление документов, необходимых для погребения;</w:t>
      </w:r>
    </w:p>
    <w:p w:rsidR="007B483E" w:rsidRDefault="002E3314" w:rsidP="00FC2BA0">
      <w:pPr>
        <w:pStyle w:val="p38"/>
        <w:spacing w:before="0" w:beforeAutospacing="0" w:after="0" w:afterAutospacing="0"/>
        <w:rPr>
          <w:color w:val="000000"/>
          <w:sz w:val="28"/>
          <w:szCs w:val="28"/>
        </w:rPr>
      </w:pPr>
      <w:r>
        <w:rPr>
          <w:color w:val="000000"/>
          <w:sz w:val="28"/>
          <w:szCs w:val="28"/>
        </w:rPr>
        <w:t>изготовление</w:t>
      </w:r>
      <w:r w:rsidR="007B483E" w:rsidRPr="00154613">
        <w:rPr>
          <w:color w:val="000000"/>
          <w:sz w:val="28"/>
          <w:szCs w:val="28"/>
        </w:rPr>
        <w:t xml:space="preserve"> гроба;</w:t>
      </w:r>
    </w:p>
    <w:p w:rsidR="002E3314" w:rsidRDefault="002E3314" w:rsidP="00FC2BA0">
      <w:pPr>
        <w:pStyle w:val="p38"/>
        <w:spacing w:before="0" w:beforeAutospacing="0" w:after="0" w:afterAutospacing="0"/>
        <w:rPr>
          <w:color w:val="000000"/>
          <w:sz w:val="28"/>
          <w:szCs w:val="28"/>
        </w:rPr>
      </w:pPr>
      <w:r>
        <w:rPr>
          <w:color w:val="000000"/>
          <w:sz w:val="28"/>
          <w:szCs w:val="28"/>
        </w:rPr>
        <w:t>подготовка могилы;</w:t>
      </w:r>
    </w:p>
    <w:p w:rsidR="002E3314" w:rsidRPr="00154613" w:rsidRDefault="002E3314" w:rsidP="00FC2BA0">
      <w:pPr>
        <w:pStyle w:val="p38"/>
        <w:spacing w:before="0" w:beforeAutospacing="0" w:after="0" w:afterAutospacing="0"/>
        <w:rPr>
          <w:color w:val="000000"/>
          <w:sz w:val="28"/>
          <w:szCs w:val="28"/>
        </w:rPr>
      </w:pPr>
      <w:r>
        <w:rPr>
          <w:color w:val="000000"/>
          <w:sz w:val="28"/>
          <w:szCs w:val="28"/>
        </w:rPr>
        <w:t>изготовление креста;</w:t>
      </w:r>
    </w:p>
    <w:p w:rsidR="007B483E" w:rsidRPr="00154613" w:rsidRDefault="007B483E" w:rsidP="00FC2BA0">
      <w:pPr>
        <w:pStyle w:val="p38"/>
        <w:spacing w:before="0" w:beforeAutospacing="0" w:after="0" w:afterAutospacing="0"/>
        <w:rPr>
          <w:color w:val="000000"/>
          <w:sz w:val="28"/>
          <w:szCs w:val="28"/>
        </w:rPr>
      </w:pPr>
      <w:r w:rsidRPr="00154613">
        <w:rPr>
          <w:color w:val="000000"/>
          <w:sz w:val="28"/>
          <w:szCs w:val="28"/>
        </w:rPr>
        <w:t xml:space="preserve">перевозку </w:t>
      </w:r>
      <w:proofErr w:type="gramStart"/>
      <w:r w:rsidRPr="00154613">
        <w:rPr>
          <w:color w:val="000000"/>
          <w:sz w:val="28"/>
          <w:szCs w:val="28"/>
        </w:rPr>
        <w:t>умершего</w:t>
      </w:r>
      <w:proofErr w:type="gramEnd"/>
      <w:r w:rsidRPr="00154613">
        <w:rPr>
          <w:color w:val="000000"/>
          <w:sz w:val="28"/>
          <w:szCs w:val="28"/>
        </w:rPr>
        <w:t xml:space="preserve"> на кладбище (в крематорий);</w:t>
      </w:r>
    </w:p>
    <w:p w:rsidR="007B483E" w:rsidRPr="00154613" w:rsidRDefault="007B483E" w:rsidP="00FC2BA0">
      <w:pPr>
        <w:pStyle w:val="p38"/>
        <w:spacing w:before="0" w:beforeAutospacing="0" w:after="0" w:afterAutospacing="0"/>
        <w:rPr>
          <w:color w:val="000000"/>
          <w:sz w:val="28"/>
          <w:szCs w:val="28"/>
        </w:rPr>
      </w:pPr>
      <w:r w:rsidRPr="00154613">
        <w:rPr>
          <w:color w:val="000000"/>
          <w:sz w:val="28"/>
          <w:szCs w:val="28"/>
        </w:rPr>
        <w:t>погребение.</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w:t>
      </w:r>
      <w:proofErr w:type="gramStart"/>
      <w:r w:rsidRPr="00154613">
        <w:rPr>
          <w:color w:val="000000"/>
          <w:sz w:val="28"/>
          <w:szCs w:val="28"/>
        </w:rPr>
        <w:t>дств бл</w:t>
      </w:r>
      <w:proofErr w:type="gramEnd"/>
      <w:r w:rsidRPr="00154613">
        <w:rPr>
          <w:color w:val="000000"/>
          <w:sz w:val="28"/>
          <w:szCs w:val="28"/>
        </w:rPr>
        <w:t>изких родственников, законного представителя умершего или иного лица, взявшего на себя обязанность осуществить погребение умершего.</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7.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w:t>
      </w:r>
      <w:r w:rsidR="002E3314">
        <w:rPr>
          <w:color w:val="000000"/>
          <w:sz w:val="28"/>
          <w:szCs w:val="28"/>
        </w:rPr>
        <w:t>бы (ежедневно с 8.00 до 16.00).</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8. Специализированная служба по вопросам похоронного дела может заключать договоры с юридическими и физическими лицами на оказание агентских, транспортных и иных услуг, на проведение отдельных работ как по погребению умерших, так и по устройству и уходу мест захоронения.</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9. По договору с лицом, осуществляющим организацию погребения, специализированная служба по вопросам похоронного дела вправе за плату оказывать услуги по уходу за могилой, по ремонту надмогильных сооружений и иные дополнительные услуги.</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10.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 xml:space="preserve">11. </w:t>
      </w:r>
      <w:proofErr w:type="gramStart"/>
      <w:r w:rsidRPr="00154613">
        <w:rPr>
          <w:color w:val="000000"/>
          <w:sz w:val="28"/>
          <w:szCs w:val="28"/>
        </w:rPr>
        <w:t xml:space="preserve">Стоимость услуг, указанных в </w:t>
      </w:r>
      <w:proofErr w:type="spellStart"/>
      <w:r w:rsidRPr="00154613">
        <w:rPr>
          <w:color w:val="000000"/>
          <w:sz w:val="28"/>
          <w:szCs w:val="28"/>
        </w:rPr>
        <w:t>п.</w:t>
      </w:r>
      <w:r w:rsidR="002E3314">
        <w:rPr>
          <w:color w:val="000000"/>
          <w:sz w:val="28"/>
          <w:szCs w:val="28"/>
        </w:rPr>
        <w:t>п</w:t>
      </w:r>
      <w:proofErr w:type="spellEnd"/>
      <w:r w:rsidR="002E3314">
        <w:rPr>
          <w:color w:val="000000"/>
          <w:sz w:val="28"/>
          <w:szCs w:val="28"/>
        </w:rPr>
        <w:t xml:space="preserve">. 5.1, 5.2, 5.3 определяется  </w:t>
      </w:r>
      <w:r w:rsidR="00FC2BA0">
        <w:rPr>
          <w:color w:val="000000"/>
          <w:sz w:val="28"/>
          <w:szCs w:val="28"/>
        </w:rPr>
        <w:t xml:space="preserve">постановлением об определении стоимости услуг предоставляемых согласно гарантированного перечня услуг по погребению, </w:t>
      </w:r>
      <w:r w:rsidRPr="00154613">
        <w:rPr>
          <w:color w:val="000000"/>
          <w:sz w:val="28"/>
          <w:szCs w:val="28"/>
        </w:rPr>
        <w:t>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пунктом 3 статьи 9 Федерального закона от</w:t>
      </w:r>
      <w:proofErr w:type="gramEnd"/>
      <w:r w:rsidRPr="00154613">
        <w:rPr>
          <w:color w:val="000000"/>
          <w:sz w:val="28"/>
          <w:szCs w:val="28"/>
        </w:rPr>
        <w:t xml:space="preserve"> 12.01.1996 № 8-ФЗ «О погребении и похоронном деле».</w:t>
      </w:r>
    </w:p>
    <w:p w:rsidR="007B483E" w:rsidRPr="00154613" w:rsidRDefault="007B483E" w:rsidP="00FC2BA0">
      <w:pPr>
        <w:pStyle w:val="p38"/>
        <w:spacing w:before="0" w:beforeAutospacing="0" w:after="0" w:afterAutospacing="0"/>
        <w:jc w:val="both"/>
        <w:rPr>
          <w:color w:val="000000"/>
          <w:sz w:val="28"/>
          <w:szCs w:val="28"/>
        </w:rPr>
      </w:pPr>
      <w:r w:rsidRPr="00154613">
        <w:rPr>
          <w:rStyle w:val="s2"/>
          <w:color w:val="000000"/>
          <w:sz w:val="28"/>
          <w:szCs w:val="28"/>
        </w:rPr>
        <w:t>12. Специализированная служба обеспечивает соблюдение персоналом Правил техники безопасности и Правил противопожарной безопасности</w:t>
      </w:r>
      <w:r w:rsidRPr="00154613">
        <w:rPr>
          <w:rStyle w:val="s3"/>
          <w:color w:val="000000"/>
          <w:sz w:val="28"/>
          <w:szCs w:val="28"/>
        </w:rPr>
        <w:t>.</w:t>
      </w:r>
    </w:p>
    <w:p w:rsidR="00FC2BA0" w:rsidRDefault="00FC2BA0" w:rsidP="007B483E">
      <w:pPr>
        <w:pStyle w:val="p2"/>
        <w:rPr>
          <w:color w:val="000000"/>
          <w:sz w:val="28"/>
          <w:szCs w:val="28"/>
        </w:rPr>
      </w:pPr>
    </w:p>
    <w:p w:rsidR="00FC2BA0" w:rsidRDefault="00FC2BA0" w:rsidP="007B483E">
      <w:pPr>
        <w:pStyle w:val="p2"/>
        <w:rPr>
          <w:color w:val="000000"/>
          <w:sz w:val="28"/>
          <w:szCs w:val="28"/>
        </w:rPr>
      </w:pPr>
    </w:p>
    <w:p w:rsidR="007B483E" w:rsidRPr="00154613" w:rsidRDefault="007B483E" w:rsidP="007B483E">
      <w:pPr>
        <w:pStyle w:val="p2"/>
        <w:rPr>
          <w:color w:val="000000"/>
          <w:sz w:val="28"/>
          <w:szCs w:val="28"/>
        </w:rPr>
      </w:pPr>
      <w:r w:rsidRPr="00154613">
        <w:rPr>
          <w:color w:val="000000"/>
          <w:sz w:val="28"/>
          <w:szCs w:val="28"/>
        </w:rPr>
        <w:lastRenderedPageBreak/>
        <w:t>Раздел V. Проект договора</w:t>
      </w:r>
    </w:p>
    <w:p w:rsidR="007B483E" w:rsidRPr="00154613" w:rsidRDefault="007B483E" w:rsidP="008315C8">
      <w:pPr>
        <w:pStyle w:val="p8"/>
        <w:spacing w:before="0" w:beforeAutospacing="0" w:after="0" w:afterAutospacing="0"/>
        <w:jc w:val="center"/>
        <w:rPr>
          <w:color w:val="000000"/>
          <w:sz w:val="28"/>
          <w:szCs w:val="28"/>
        </w:rPr>
      </w:pPr>
      <w:r w:rsidRPr="00154613">
        <w:rPr>
          <w:color w:val="000000"/>
          <w:sz w:val="28"/>
          <w:szCs w:val="28"/>
        </w:rPr>
        <w:t>Договор</w:t>
      </w:r>
    </w:p>
    <w:p w:rsidR="007B483E" w:rsidRPr="00154613" w:rsidRDefault="007B483E" w:rsidP="008315C8">
      <w:pPr>
        <w:pStyle w:val="p8"/>
        <w:spacing w:before="0" w:beforeAutospacing="0" w:after="0" w:afterAutospacing="0"/>
        <w:jc w:val="center"/>
        <w:rPr>
          <w:color w:val="000000"/>
          <w:sz w:val="28"/>
          <w:szCs w:val="28"/>
        </w:rPr>
      </w:pPr>
      <w:r w:rsidRPr="00154613">
        <w:rPr>
          <w:color w:val="000000"/>
          <w:sz w:val="28"/>
          <w:szCs w:val="28"/>
        </w:rPr>
        <w:t>на оказание услуг по вопросам похоронного дела</w:t>
      </w:r>
    </w:p>
    <w:p w:rsidR="008315C8" w:rsidRDefault="007B483E" w:rsidP="008315C8">
      <w:pPr>
        <w:pStyle w:val="p8"/>
        <w:spacing w:before="0" w:beforeAutospacing="0" w:after="0" w:afterAutospacing="0"/>
        <w:jc w:val="center"/>
        <w:rPr>
          <w:sz w:val="28"/>
          <w:szCs w:val="28"/>
        </w:rPr>
      </w:pPr>
      <w:r w:rsidRPr="003D7A03">
        <w:rPr>
          <w:sz w:val="28"/>
          <w:szCs w:val="28"/>
        </w:rPr>
        <w:t xml:space="preserve">на территории муниципального образования </w:t>
      </w:r>
      <w:r w:rsidR="008315C8">
        <w:rPr>
          <w:sz w:val="28"/>
          <w:szCs w:val="28"/>
        </w:rPr>
        <w:t>Благовещенский поссовет</w:t>
      </w:r>
      <w:r w:rsidRPr="003D7A03">
        <w:rPr>
          <w:sz w:val="28"/>
          <w:szCs w:val="28"/>
        </w:rPr>
        <w:t xml:space="preserve"> </w:t>
      </w:r>
    </w:p>
    <w:p w:rsidR="008315C8" w:rsidRDefault="008315C8" w:rsidP="008315C8">
      <w:pPr>
        <w:pStyle w:val="p8"/>
        <w:spacing w:before="0" w:beforeAutospacing="0" w:after="0" w:afterAutospacing="0"/>
        <w:jc w:val="center"/>
        <w:rPr>
          <w:sz w:val="28"/>
          <w:szCs w:val="28"/>
        </w:rPr>
      </w:pPr>
    </w:p>
    <w:p w:rsidR="007B483E" w:rsidRPr="003D7A03" w:rsidRDefault="008315C8" w:rsidP="008315C8">
      <w:pPr>
        <w:pStyle w:val="p8"/>
        <w:spacing w:before="0" w:beforeAutospacing="0" w:after="0" w:afterAutospacing="0"/>
        <w:jc w:val="center"/>
        <w:rPr>
          <w:color w:val="000000"/>
          <w:sz w:val="28"/>
          <w:szCs w:val="28"/>
        </w:rPr>
      </w:pPr>
      <w:proofErr w:type="spellStart"/>
      <w:r>
        <w:rPr>
          <w:sz w:val="28"/>
          <w:szCs w:val="28"/>
        </w:rPr>
        <w:t>р.п</w:t>
      </w:r>
      <w:proofErr w:type="spellEnd"/>
      <w:r>
        <w:rPr>
          <w:sz w:val="28"/>
          <w:szCs w:val="28"/>
        </w:rPr>
        <w:t xml:space="preserve">. Благовещенка                                                       </w:t>
      </w:r>
      <w:r w:rsidR="004F2FAE">
        <w:rPr>
          <w:sz w:val="28"/>
          <w:szCs w:val="28"/>
        </w:rPr>
        <w:t xml:space="preserve">  «____»___________2018</w:t>
      </w:r>
      <w:r w:rsidR="007B483E">
        <w:rPr>
          <w:sz w:val="28"/>
          <w:szCs w:val="28"/>
        </w:rPr>
        <w:t>г.</w:t>
      </w:r>
    </w:p>
    <w:p w:rsidR="007B483E" w:rsidRPr="00154613" w:rsidRDefault="007B483E" w:rsidP="008315C8">
      <w:pPr>
        <w:pStyle w:val="p10"/>
        <w:jc w:val="both"/>
        <w:rPr>
          <w:color w:val="000000"/>
          <w:sz w:val="28"/>
          <w:szCs w:val="28"/>
        </w:rPr>
      </w:pPr>
      <w:r w:rsidRPr="00154613">
        <w:rPr>
          <w:color w:val="000000"/>
          <w:sz w:val="28"/>
          <w:szCs w:val="28"/>
        </w:rPr>
        <w:t>Администрация</w:t>
      </w:r>
      <w:r w:rsidR="008315C8">
        <w:rPr>
          <w:color w:val="000000"/>
          <w:sz w:val="28"/>
          <w:szCs w:val="28"/>
        </w:rPr>
        <w:t xml:space="preserve"> Благовещенского поссовета Благовещенского района Алтайского края</w:t>
      </w:r>
      <w:r w:rsidRPr="00154613">
        <w:rPr>
          <w:color w:val="000000"/>
          <w:sz w:val="28"/>
          <w:szCs w:val="28"/>
        </w:rPr>
        <w:t>, именуемая в дальнейшем «Заказчик», в лице</w:t>
      </w:r>
      <w:r w:rsidR="008315C8">
        <w:rPr>
          <w:color w:val="000000"/>
          <w:sz w:val="28"/>
          <w:szCs w:val="28"/>
        </w:rPr>
        <w:t xml:space="preserve"> </w:t>
      </w:r>
      <w:r w:rsidR="008315C8" w:rsidRPr="008315C8">
        <w:rPr>
          <w:sz w:val="28"/>
          <w:szCs w:val="28"/>
        </w:rPr>
        <w:t>главы Администрации Благовещенского поссовета Князевой Натальи Николаевны</w:t>
      </w:r>
      <w:r w:rsidRPr="008315C8">
        <w:rPr>
          <w:color w:val="000000"/>
          <w:sz w:val="28"/>
          <w:szCs w:val="28"/>
        </w:rPr>
        <w:t>,</w:t>
      </w:r>
      <w:r>
        <w:rPr>
          <w:color w:val="000000"/>
          <w:sz w:val="28"/>
          <w:szCs w:val="28"/>
        </w:rPr>
        <w:t xml:space="preserve"> действующая</w:t>
      </w:r>
      <w:r w:rsidRPr="00154613">
        <w:rPr>
          <w:color w:val="000000"/>
          <w:sz w:val="28"/>
          <w:szCs w:val="28"/>
        </w:rPr>
        <w:t xml:space="preserve"> на основании Устав</w:t>
      </w:r>
      <w:r w:rsidR="008315C8">
        <w:rPr>
          <w:color w:val="000000"/>
          <w:sz w:val="28"/>
          <w:szCs w:val="28"/>
        </w:rPr>
        <w:t xml:space="preserve">а, с одной стороны, и ____________________, </w:t>
      </w:r>
      <w:r>
        <w:rPr>
          <w:color w:val="000000"/>
          <w:sz w:val="28"/>
          <w:szCs w:val="28"/>
        </w:rPr>
        <w:t>именуемый</w:t>
      </w:r>
      <w:r w:rsidRPr="00154613">
        <w:rPr>
          <w:color w:val="000000"/>
          <w:sz w:val="28"/>
          <w:szCs w:val="28"/>
        </w:rPr>
        <w:t xml:space="preserve"> в дальнейшем «Исполнитель», в лице____________</w:t>
      </w:r>
      <w:r w:rsidR="008315C8">
        <w:rPr>
          <w:color w:val="000000"/>
          <w:sz w:val="28"/>
          <w:szCs w:val="28"/>
        </w:rPr>
        <w:t>___________________________</w:t>
      </w:r>
      <w:r w:rsidRPr="00154613">
        <w:rPr>
          <w:color w:val="000000"/>
          <w:sz w:val="28"/>
          <w:szCs w:val="28"/>
        </w:rPr>
        <w:t>, действующего на основании____________________________________, с другой стороны, заключили настоящий договор (далее по тексту – Договор) о нижеследующем:</w:t>
      </w:r>
    </w:p>
    <w:p w:rsidR="007B483E" w:rsidRPr="00154613" w:rsidRDefault="007B483E" w:rsidP="007B483E">
      <w:pPr>
        <w:pStyle w:val="p40"/>
        <w:jc w:val="center"/>
        <w:rPr>
          <w:color w:val="000000"/>
          <w:sz w:val="28"/>
          <w:szCs w:val="28"/>
        </w:rPr>
      </w:pPr>
      <w:r w:rsidRPr="00154613">
        <w:rPr>
          <w:color w:val="000000"/>
          <w:sz w:val="28"/>
          <w:szCs w:val="28"/>
        </w:rPr>
        <w:t>1. Предмет договора</w:t>
      </w:r>
    </w:p>
    <w:p w:rsidR="007B483E" w:rsidRPr="00154613" w:rsidRDefault="007B483E" w:rsidP="00AB1D3C">
      <w:pPr>
        <w:pStyle w:val="p10"/>
        <w:spacing w:before="0" w:beforeAutospacing="0" w:after="0" w:afterAutospacing="0"/>
        <w:ind w:firstLine="567"/>
        <w:jc w:val="both"/>
        <w:rPr>
          <w:color w:val="000000"/>
          <w:sz w:val="28"/>
          <w:szCs w:val="28"/>
        </w:rPr>
      </w:pPr>
      <w:r w:rsidRPr="00154613">
        <w:rPr>
          <w:color w:val="000000"/>
          <w:sz w:val="28"/>
          <w:szCs w:val="28"/>
        </w:rPr>
        <w:t xml:space="preserve">1.1. Настоящий Договор заключается на основании протокола заседания конкурсной комиссии Заказчика </w:t>
      </w:r>
      <w:proofErr w:type="gramStart"/>
      <w:r w:rsidRPr="00154613">
        <w:rPr>
          <w:color w:val="000000"/>
          <w:sz w:val="28"/>
          <w:szCs w:val="28"/>
        </w:rPr>
        <w:t>от</w:t>
      </w:r>
      <w:proofErr w:type="gramEnd"/>
      <w:r w:rsidRPr="00154613">
        <w:rPr>
          <w:color w:val="000000"/>
          <w:sz w:val="28"/>
          <w:szCs w:val="28"/>
        </w:rPr>
        <w:t>______________ №________.</w:t>
      </w:r>
    </w:p>
    <w:p w:rsidR="007B483E" w:rsidRPr="00154613" w:rsidRDefault="007B483E" w:rsidP="00D56E7A">
      <w:pPr>
        <w:ind w:firstLine="567"/>
        <w:jc w:val="both"/>
        <w:rPr>
          <w:color w:val="000000"/>
          <w:sz w:val="28"/>
          <w:szCs w:val="28"/>
        </w:rPr>
      </w:pPr>
      <w:r w:rsidRPr="00154613">
        <w:rPr>
          <w:color w:val="000000"/>
          <w:sz w:val="28"/>
          <w:szCs w:val="28"/>
        </w:rPr>
        <w:t xml:space="preserve">1.2. </w:t>
      </w:r>
      <w:proofErr w:type="gramStart"/>
      <w:r w:rsidRPr="00154613">
        <w:rPr>
          <w:color w:val="000000"/>
          <w:sz w:val="28"/>
          <w:szCs w:val="28"/>
        </w:rPr>
        <w:t xml:space="preserve">Исполнитель принимает на себя полномочия специализированной службы по вопросам похоронного дела на территории муниципального образования </w:t>
      </w:r>
      <w:r w:rsidR="008315C8">
        <w:rPr>
          <w:color w:val="000000"/>
          <w:sz w:val="28"/>
          <w:szCs w:val="28"/>
        </w:rPr>
        <w:t xml:space="preserve">Благовещенский поссовет </w:t>
      </w:r>
      <w:r>
        <w:rPr>
          <w:color w:val="000000"/>
          <w:sz w:val="28"/>
          <w:szCs w:val="28"/>
        </w:rPr>
        <w:t xml:space="preserve"> </w:t>
      </w:r>
      <w:r w:rsidR="004F2FAE">
        <w:rPr>
          <w:color w:val="000000"/>
          <w:sz w:val="28"/>
          <w:szCs w:val="28"/>
        </w:rPr>
        <w:t>на 2018- 2023</w:t>
      </w:r>
      <w:r w:rsidR="008315C8">
        <w:rPr>
          <w:color w:val="000000"/>
          <w:sz w:val="28"/>
          <w:szCs w:val="28"/>
        </w:rPr>
        <w:t xml:space="preserve"> </w:t>
      </w:r>
      <w:r w:rsidRPr="00154613">
        <w:rPr>
          <w:color w:val="000000"/>
          <w:sz w:val="28"/>
          <w:szCs w:val="28"/>
        </w:rPr>
        <w:t xml:space="preserve"> и</w:t>
      </w:r>
      <w:r w:rsidRPr="00154613">
        <w:rPr>
          <w:rStyle w:val="s3"/>
          <w:color w:val="000000"/>
          <w:sz w:val="28"/>
          <w:szCs w:val="28"/>
        </w:rPr>
        <w:t xml:space="preserve"> </w:t>
      </w:r>
      <w:r w:rsidRPr="00154613">
        <w:rPr>
          <w:rStyle w:val="s2"/>
          <w:color w:val="000000"/>
          <w:sz w:val="28"/>
          <w:szCs w:val="28"/>
        </w:rPr>
        <w:t xml:space="preserve">обязуется осуществлять захоронения и оказывать ритуальные услуги в соответствии со статьями 9, 12 Федерального закона от 12.01.1996 № 8-ФЗ «О погребении и похоронном деле», </w:t>
      </w:r>
      <w:r w:rsidRPr="00154613">
        <w:rPr>
          <w:color w:val="000000"/>
          <w:sz w:val="28"/>
          <w:szCs w:val="28"/>
        </w:rPr>
        <w:t>Правилами бытового обслуживания населения в Российской Федерации, утвержденными постановлением Правительства Российской Федерации от 15.08.1997 № 1025</w:t>
      </w:r>
      <w:r w:rsidR="008315C8">
        <w:rPr>
          <w:rStyle w:val="s2"/>
          <w:color w:val="000000"/>
          <w:sz w:val="28"/>
          <w:szCs w:val="28"/>
        </w:rPr>
        <w:t>,</w:t>
      </w:r>
      <w:r w:rsidR="0004301B" w:rsidRPr="0004301B">
        <w:rPr>
          <w:color w:val="000000"/>
          <w:sz w:val="28"/>
          <w:szCs w:val="28"/>
        </w:rPr>
        <w:t xml:space="preserve"> </w:t>
      </w:r>
      <w:r w:rsidR="0004301B">
        <w:rPr>
          <w:color w:val="000000"/>
          <w:sz w:val="28"/>
          <w:szCs w:val="28"/>
        </w:rPr>
        <w:t>Законом</w:t>
      </w:r>
      <w:proofErr w:type="gramEnd"/>
      <w:r w:rsidR="0004301B">
        <w:rPr>
          <w:color w:val="000000"/>
          <w:sz w:val="28"/>
          <w:szCs w:val="28"/>
        </w:rPr>
        <w:t xml:space="preserve"> Алтайского края от 09.09.2002 №58-ЗС «О погребении и похоронном  деле в Алтайском крае»,</w:t>
      </w:r>
      <w:r w:rsidR="008315C8">
        <w:rPr>
          <w:rStyle w:val="s2"/>
          <w:color w:val="000000"/>
          <w:sz w:val="28"/>
          <w:szCs w:val="28"/>
        </w:rPr>
        <w:t xml:space="preserve"> </w:t>
      </w:r>
      <w:r w:rsidR="008315C8">
        <w:rPr>
          <w:color w:val="000000"/>
          <w:sz w:val="28"/>
          <w:szCs w:val="28"/>
        </w:rPr>
        <w:t>Решением Благовещенского поселкового Совета депутатов от 27.04.2012 № 32</w:t>
      </w:r>
      <w:r w:rsidR="008315C8" w:rsidRPr="00AA153E">
        <w:t xml:space="preserve"> </w:t>
      </w:r>
      <w:r w:rsidR="008315C8">
        <w:t>«</w:t>
      </w:r>
      <w:r w:rsidR="00E939D6">
        <w:rPr>
          <w:color w:val="000000"/>
          <w:sz w:val="28"/>
          <w:szCs w:val="28"/>
        </w:rPr>
        <w:t>Об утверждении</w:t>
      </w:r>
      <w:r w:rsidR="008315C8">
        <w:rPr>
          <w:color w:val="000000"/>
          <w:sz w:val="28"/>
          <w:szCs w:val="28"/>
        </w:rPr>
        <w:t xml:space="preserve"> Правил оказания </w:t>
      </w:r>
      <w:r w:rsidR="008315C8" w:rsidRPr="00AA153E">
        <w:rPr>
          <w:color w:val="000000"/>
          <w:sz w:val="28"/>
          <w:szCs w:val="28"/>
        </w:rPr>
        <w:t>риту</w:t>
      </w:r>
      <w:r w:rsidR="008315C8">
        <w:rPr>
          <w:color w:val="000000"/>
          <w:sz w:val="28"/>
          <w:szCs w:val="28"/>
        </w:rPr>
        <w:t xml:space="preserve">альных услуг и содержания мест </w:t>
      </w:r>
      <w:r w:rsidR="008315C8" w:rsidRPr="00AA153E">
        <w:rPr>
          <w:color w:val="000000"/>
          <w:sz w:val="28"/>
          <w:szCs w:val="28"/>
        </w:rPr>
        <w:t>захоронени</w:t>
      </w:r>
      <w:r w:rsidR="008315C8">
        <w:rPr>
          <w:color w:val="000000"/>
          <w:sz w:val="28"/>
          <w:szCs w:val="28"/>
        </w:rPr>
        <w:t xml:space="preserve">й на территории муниципального </w:t>
      </w:r>
      <w:r w:rsidR="008315C8" w:rsidRPr="00AA153E">
        <w:rPr>
          <w:color w:val="000000"/>
          <w:sz w:val="28"/>
          <w:szCs w:val="28"/>
        </w:rPr>
        <w:t>образ</w:t>
      </w:r>
      <w:r w:rsidR="008315C8">
        <w:rPr>
          <w:color w:val="000000"/>
          <w:sz w:val="28"/>
          <w:szCs w:val="28"/>
        </w:rPr>
        <w:t xml:space="preserve">ования Благовещенский поссовет </w:t>
      </w:r>
      <w:r w:rsidR="008315C8" w:rsidRPr="00AA153E">
        <w:rPr>
          <w:color w:val="000000"/>
          <w:sz w:val="28"/>
          <w:szCs w:val="28"/>
        </w:rPr>
        <w:t>Благовещенского района Алтайского края</w:t>
      </w:r>
      <w:r w:rsidR="00E939D6">
        <w:rPr>
          <w:color w:val="000000"/>
          <w:sz w:val="28"/>
          <w:szCs w:val="28"/>
        </w:rPr>
        <w:t>»</w:t>
      </w:r>
      <w:r w:rsidR="00AB1D3C">
        <w:rPr>
          <w:color w:val="000000"/>
          <w:sz w:val="28"/>
          <w:szCs w:val="28"/>
        </w:rPr>
        <w:t xml:space="preserve"> в соответствии с техническим заданием.</w:t>
      </w:r>
    </w:p>
    <w:p w:rsidR="007B483E" w:rsidRPr="00154613" w:rsidRDefault="007B483E" w:rsidP="00AB1D3C">
      <w:pPr>
        <w:pStyle w:val="p40"/>
        <w:jc w:val="center"/>
        <w:rPr>
          <w:color w:val="000000"/>
          <w:sz w:val="28"/>
          <w:szCs w:val="28"/>
        </w:rPr>
      </w:pPr>
      <w:r w:rsidRPr="00154613">
        <w:rPr>
          <w:color w:val="000000"/>
          <w:sz w:val="28"/>
          <w:szCs w:val="28"/>
        </w:rPr>
        <w:t>2. Оказание услуг</w:t>
      </w:r>
    </w:p>
    <w:p w:rsidR="007B483E" w:rsidRPr="00154613" w:rsidRDefault="007B483E" w:rsidP="00AB1D3C">
      <w:pPr>
        <w:pStyle w:val="p13"/>
        <w:spacing w:before="0" w:beforeAutospacing="0" w:after="0" w:afterAutospacing="0"/>
        <w:ind w:firstLine="567"/>
        <w:jc w:val="both"/>
        <w:rPr>
          <w:color w:val="000000"/>
          <w:sz w:val="28"/>
          <w:szCs w:val="28"/>
        </w:rPr>
      </w:pPr>
      <w:r w:rsidRPr="00154613">
        <w:rPr>
          <w:color w:val="000000"/>
          <w:sz w:val="28"/>
          <w:szCs w:val="28"/>
        </w:rPr>
        <w:t>2.1. Оказание услуг по настоящему договору производится силами, средствами и транспортом Исполнителя.</w:t>
      </w:r>
    </w:p>
    <w:p w:rsidR="007B483E" w:rsidRPr="00154613" w:rsidRDefault="007B483E" w:rsidP="00AB1D3C">
      <w:pPr>
        <w:pStyle w:val="p13"/>
        <w:spacing w:before="0" w:beforeAutospacing="0" w:after="0" w:afterAutospacing="0"/>
        <w:ind w:firstLine="567"/>
        <w:jc w:val="both"/>
        <w:rPr>
          <w:color w:val="000000"/>
          <w:sz w:val="28"/>
          <w:szCs w:val="28"/>
        </w:rPr>
      </w:pPr>
      <w:r w:rsidRPr="00154613">
        <w:rPr>
          <w:color w:val="000000"/>
          <w:sz w:val="28"/>
          <w:szCs w:val="28"/>
        </w:rPr>
        <w:t>2.2.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w:t>
      </w:r>
    </w:p>
    <w:p w:rsidR="007B483E" w:rsidRDefault="007B483E" w:rsidP="00AB1D3C">
      <w:pPr>
        <w:pStyle w:val="p19"/>
        <w:spacing w:before="0" w:beforeAutospacing="0" w:after="0" w:afterAutospacing="0"/>
        <w:ind w:firstLine="567"/>
        <w:jc w:val="both"/>
        <w:rPr>
          <w:color w:val="000000"/>
          <w:sz w:val="28"/>
          <w:szCs w:val="28"/>
        </w:rPr>
      </w:pPr>
      <w:r w:rsidRPr="00154613">
        <w:rPr>
          <w:color w:val="000000"/>
          <w:sz w:val="28"/>
          <w:szCs w:val="28"/>
        </w:rPr>
        <w:t xml:space="preserve">2.3. Срок предоставления услуг: </w:t>
      </w:r>
      <w:r w:rsidR="00AB1D3C">
        <w:rPr>
          <w:color w:val="000000"/>
          <w:sz w:val="28"/>
          <w:szCs w:val="28"/>
        </w:rPr>
        <w:t xml:space="preserve">5 лет </w:t>
      </w:r>
      <w:r w:rsidR="00AB1D3C" w:rsidRPr="00154613">
        <w:rPr>
          <w:color w:val="000000"/>
          <w:sz w:val="28"/>
          <w:szCs w:val="28"/>
        </w:rPr>
        <w:t>с момента заключения договора</w:t>
      </w:r>
      <w:r w:rsidR="00AB1D3C">
        <w:rPr>
          <w:color w:val="000000"/>
          <w:sz w:val="28"/>
          <w:szCs w:val="28"/>
        </w:rPr>
        <w:t>.</w:t>
      </w:r>
    </w:p>
    <w:p w:rsidR="00AB1D3C" w:rsidRDefault="00AB1D3C" w:rsidP="00AB1D3C">
      <w:pPr>
        <w:pStyle w:val="p19"/>
        <w:spacing w:before="0" w:beforeAutospacing="0" w:after="0" w:afterAutospacing="0"/>
        <w:ind w:firstLine="567"/>
        <w:jc w:val="both"/>
        <w:rPr>
          <w:color w:val="000000"/>
          <w:sz w:val="28"/>
          <w:szCs w:val="28"/>
        </w:rPr>
      </w:pPr>
    </w:p>
    <w:p w:rsidR="00AB1D3C" w:rsidRDefault="00AB1D3C" w:rsidP="00AB1D3C">
      <w:pPr>
        <w:pStyle w:val="p19"/>
        <w:spacing w:before="0" w:beforeAutospacing="0" w:after="0" w:afterAutospacing="0"/>
        <w:ind w:firstLine="567"/>
        <w:jc w:val="both"/>
        <w:rPr>
          <w:color w:val="000000"/>
          <w:sz w:val="28"/>
          <w:szCs w:val="28"/>
        </w:rPr>
      </w:pPr>
    </w:p>
    <w:p w:rsidR="00AB1D3C" w:rsidRPr="00154613" w:rsidRDefault="00AB1D3C" w:rsidP="00AB1D3C">
      <w:pPr>
        <w:pStyle w:val="p19"/>
        <w:spacing w:before="0" w:beforeAutospacing="0" w:after="0" w:afterAutospacing="0"/>
        <w:ind w:firstLine="567"/>
        <w:jc w:val="both"/>
        <w:rPr>
          <w:color w:val="000000"/>
          <w:sz w:val="28"/>
          <w:szCs w:val="28"/>
        </w:rPr>
      </w:pPr>
    </w:p>
    <w:p w:rsidR="007B483E" w:rsidRPr="00154613" w:rsidRDefault="007B483E" w:rsidP="00AB1D3C">
      <w:pPr>
        <w:pStyle w:val="p9"/>
        <w:jc w:val="center"/>
        <w:rPr>
          <w:color w:val="000000"/>
          <w:sz w:val="28"/>
          <w:szCs w:val="28"/>
        </w:rPr>
      </w:pPr>
      <w:r w:rsidRPr="00154613">
        <w:rPr>
          <w:color w:val="000000"/>
          <w:sz w:val="28"/>
          <w:szCs w:val="28"/>
        </w:rPr>
        <w:lastRenderedPageBreak/>
        <w:t>3.Обязанности исполнителя</w:t>
      </w:r>
    </w:p>
    <w:p w:rsidR="007B483E" w:rsidRPr="00154613" w:rsidRDefault="007B483E" w:rsidP="00D56E7A">
      <w:pPr>
        <w:pStyle w:val="p42"/>
        <w:spacing w:before="0" w:beforeAutospacing="0" w:after="0" w:afterAutospacing="0"/>
        <w:ind w:left="567"/>
        <w:jc w:val="both"/>
        <w:rPr>
          <w:color w:val="000000"/>
          <w:sz w:val="28"/>
          <w:szCs w:val="28"/>
        </w:rPr>
      </w:pPr>
      <w:r w:rsidRPr="00154613">
        <w:rPr>
          <w:color w:val="000000"/>
          <w:sz w:val="28"/>
          <w:szCs w:val="28"/>
        </w:rPr>
        <w:t>3.1. Исполнитель обязан:</w:t>
      </w:r>
    </w:p>
    <w:p w:rsidR="007B483E" w:rsidRPr="00154613" w:rsidRDefault="007B483E" w:rsidP="00D56E7A">
      <w:pPr>
        <w:pStyle w:val="p13"/>
        <w:spacing w:before="0" w:beforeAutospacing="0" w:after="0" w:afterAutospacing="0"/>
        <w:ind w:firstLine="567"/>
        <w:jc w:val="both"/>
        <w:rPr>
          <w:color w:val="000000"/>
          <w:sz w:val="28"/>
          <w:szCs w:val="28"/>
        </w:rPr>
      </w:pPr>
      <w:r w:rsidRPr="00154613">
        <w:rPr>
          <w:color w:val="000000"/>
          <w:sz w:val="28"/>
          <w:szCs w:val="28"/>
        </w:rPr>
        <w:t xml:space="preserve">3.1.1. Обеспечивать своевременное и качественное выполнение работ по настоящему Договору в соответствии с Федеральным законом от 12.01.1996 № 8-ФЗ </w:t>
      </w:r>
      <w:r w:rsidRPr="00154613">
        <w:rPr>
          <w:rStyle w:val="s2"/>
          <w:color w:val="000000"/>
          <w:sz w:val="28"/>
          <w:szCs w:val="28"/>
        </w:rPr>
        <w:t>«О погребении и похоронном деле»</w:t>
      </w:r>
      <w:r w:rsidRPr="00154613">
        <w:rPr>
          <w:color w:val="000000"/>
          <w:sz w:val="28"/>
          <w:szCs w:val="28"/>
        </w:rPr>
        <w:t xml:space="preserve">; Правилами бытового обслуживания населения в Российской Федерации, утвержденными Постановлением Правительства Российской Федерации от 15.08.1997 № 1025; </w:t>
      </w:r>
      <w:r w:rsidR="0004301B">
        <w:rPr>
          <w:color w:val="000000"/>
          <w:sz w:val="28"/>
          <w:szCs w:val="28"/>
        </w:rPr>
        <w:t>Законом Алтайского края от 09.09.2002 №58-ЗС «О погребении и похоронном  деле в Алтайском крае»,</w:t>
      </w:r>
      <w:r w:rsidR="0004301B">
        <w:rPr>
          <w:rStyle w:val="s2"/>
          <w:color w:val="000000"/>
          <w:sz w:val="28"/>
          <w:szCs w:val="28"/>
        </w:rPr>
        <w:t xml:space="preserve"> </w:t>
      </w:r>
      <w:r w:rsidR="0004301B">
        <w:rPr>
          <w:color w:val="000000"/>
          <w:sz w:val="28"/>
          <w:szCs w:val="28"/>
        </w:rPr>
        <w:t>Решением Благовещенского поселкового Совета депутатов от 27.04.2012 № 32</w:t>
      </w:r>
      <w:r w:rsidR="0004301B" w:rsidRPr="00AA153E">
        <w:t xml:space="preserve"> </w:t>
      </w:r>
      <w:r w:rsidR="0004301B">
        <w:t>«</w:t>
      </w:r>
      <w:r w:rsidR="0004301B">
        <w:rPr>
          <w:color w:val="000000"/>
          <w:sz w:val="28"/>
          <w:szCs w:val="28"/>
        </w:rPr>
        <w:t xml:space="preserve">Об утверждении Правил оказания </w:t>
      </w:r>
      <w:r w:rsidR="0004301B" w:rsidRPr="00AA153E">
        <w:rPr>
          <w:color w:val="000000"/>
          <w:sz w:val="28"/>
          <w:szCs w:val="28"/>
        </w:rPr>
        <w:t>риту</w:t>
      </w:r>
      <w:r w:rsidR="0004301B">
        <w:rPr>
          <w:color w:val="000000"/>
          <w:sz w:val="28"/>
          <w:szCs w:val="28"/>
        </w:rPr>
        <w:t xml:space="preserve">альных услуг и содержания мест </w:t>
      </w:r>
      <w:r w:rsidR="0004301B" w:rsidRPr="00AA153E">
        <w:rPr>
          <w:color w:val="000000"/>
          <w:sz w:val="28"/>
          <w:szCs w:val="28"/>
        </w:rPr>
        <w:t>захоронени</w:t>
      </w:r>
      <w:r w:rsidR="0004301B">
        <w:rPr>
          <w:color w:val="000000"/>
          <w:sz w:val="28"/>
          <w:szCs w:val="28"/>
        </w:rPr>
        <w:t xml:space="preserve">й на территории муниципального </w:t>
      </w:r>
      <w:r w:rsidR="0004301B" w:rsidRPr="00AA153E">
        <w:rPr>
          <w:color w:val="000000"/>
          <w:sz w:val="28"/>
          <w:szCs w:val="28"/>
        </w:rPr>
        <w:t>образ</w:t>
      </w:r>
      <w:r w:rsidR="0004301B">
        <w:rPr>
          <w:color w:val="000000"/>
          <w:sz w:val="28"/>
          <w:szCs w:val="28"/>
        </w:rPr>
        <w:t xml:space="preserve">ования Благовещенский поссовет </w:t>
      </w:r>
      <w:r w:rsidR="0004301B" w:rsidRPr="00AA153E">
        <w:rPr>
          <w:color w:val="000000"/>
          <w:sz w:val="28"/>
          <w:szCs w:val="28"/>
        </w:rPr>
        <w:t>Благовещенского района Алтайского края</w:t>
      </w:r>
      <w:r w:rsidR="0004301B">
        <w:rPr>
          <w:color w:val="000000"/>
          <w:sz w:val="28"/>
          <w:szCs w:val="28"/>
        </w:rPr>
        <w:t>».</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 xml:space="preserve">3.1.2. В полном объеме предоставлять гарантированный перечень на ритуальные услуги в объеме, и по качеству, </w:t>
      </w:r>
      <w:proofErr w:type="gramStart"/>
      <w:r w:rsidR="00D56E7A">
        <w:rPr>
          <w:color w:val="000000"/>
          <w:sz w:val="28"/>
          <w:szCs w:val="28"/>
        </w:rPr>
        <w:t>заявленным</w:t>
      </w:r>
      <w:proofErr w:type="gramEnd"/>
      <w:r w:rsidR="00D56E7A">
        <w:rPr>
          <w:color w:val="000000"/>
          <w:sz w:val="28"/>
          <w:szCs w:val="28"/>
        </w:rPr>
        <w:t xml:space="preserve"> в конкурсной документации.</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3.1.3. В течение 4 (четырех) суток с момента получения уведомления из отделов ЗАГС о полном оформлении документов производить захоронения усопших граждан</w:t>
      </w:r>
      <w:r w:rsidR="00D56E7A">
        <w:rPr>
          <w:color w:val="000000"/>
          <w:sz w:val="28"/>
          <w:szCs w:val="28"/>
        </w:rPr>
        <w:t>, указанных в п. 1.2</w:t>
      </w:r>
      <w:r w:rsidRPr="00154613">
        <w:rPr>
          <w:color w:val="000000"/>
          <w:sz w:val="28"/>
          <w:szCs w:val="28"/>
        </w:rPr>
        <w:t>.</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 xml:space="preserve">3.1.4. Предупредить Заказчика о независящих от Исполнителя обстоятельствах, которые могут создать невозможность их завершения в установленный срок. </w:t>
      </w:r>
    </w:p>
    <w:p w:rsidR="007B483E" w:rsidRPr="00154613" w:rsidRDefault="007B483E" w:rsidP="00D56E7A">
      <w:pPr>
        <w:pStyle w:val="p13"/>
        <w:spacing w:before="0" w:beforeAutospacing="0" w:after="0" w:afterAutospacing="0"/>
        <w:ind w:firstLine="567"/>
        <w:jc w:val="both"/>
        <w:rPr>
          <w:color w:val="000000"/>
          <w:sz w:val="28"/>
          <w:szCs w:val="28"/>
        </w:rPr>
      </w:pPr>
      <w:r w:rsidRPr="00154613">
        <w:rPr>
          <w:color w:val="000000"/>
          <w:sz w:val="28"/>
          <w:szCs w:val="28"/>
        </w:rPr>
        <w:t>3.1.5. Нести ответственность за выполнение при производстве работ правил охраны труда, техники безопасности и противопожарной безопасности.</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3.1.6. С момента оказания услуг и до их завершения вести надлежащим образом оформленную документацию по учету оказанных услуг.</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3.1.7. До начала работ осуществлять проверку сертификатов и соответствия им качества приобретаемых материалов.</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 xml:space="preserve">3.1.8. В течение 10 дней с момента заключения настоящего Договора довести до населения муниципального образования </w:t>
      </w:r>
      <w:r w:rsidR="00D56E7A">
        <w:rPr>
          <w:color w:val="000000"/>
          <w:sz w:val="28"/>
          <w:szCs w:val="28"/>
        </w:rPr>
        <w:t>Благовещенский поссовет</w:t>
      </w:r>
      <w:r w:rsidRPr="00154613">
        <w:rPr>
          <w:color w:val="000000"/>
          <w:sz w:val="28"/>
          <w:szCs w:val="28"/>
        </w:rPr>
        <w:t xml:space="preserve"> через СМИ информацию о предоставлении данного вида услуг с указанием часов приема, адресов и контактных телефонов Исполнителя.</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3.1.9.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выполненной работе или иные отступления от условий настоящего Договора.</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3.1.10. Участвовать во всех проверках и инспекциях, проводимых Заказчиком по исполнению условий настоящего Договора.</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3.1.11. Обеспечить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3.1.12. По требованию Заказчика предоставлять сертификаты соответствия на материалы и изделия, используемые для оказания услуг по настоящему Договору.</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lastRenderedPageBreak/>
        <w:t>3.1.13. Выполнять иные обязанности, предусмотренные законодательством Российской Федерации и настоящим Договором.</w:t>
      </w:r>
    </w:p>
    <w:p w:rsidR="007B483E" w:rsidRPr="00154613" w:rsidRDefault="007B483E" w:rsidP="00D56E7A">
      <w:pPr>
        <w:pStyle w:val="p44"/>
        <w:jc w:val="center"/>
        <w:rPr>
          <w:color w:val="000000"/>
          <w:sz w:val="28"/>
          <w:szCs w:val="28"/>
        </w:rPr>
      </w:pPr>
      <w:r w:rsidRPr="00154613">
        <w:rPr>
          <w:color w:val="000000"/>
          <w:sz w:val="28"/>
          <w:szCs w:val="28"/>
        </w:rPr>
        <w:t>4. Обязанности и права Заказчика</w:t>
      </w:r>
    </w:p>
    <w:p w:rsidR="007B483E" w:rsidRPr="00154613" w:rsidRDefault="007B483E" w:rsidP="00293603">
      <w:pPr>
        <w:pStyle w:val="p42"/>
        <w:spacing w:before="0" w:beforeAutospacing="0" w:after="0" w:afterAutospacing="0"/>
        <w:ind w:firstLine="567"/>
        <w:jc w:val="both"/>
        <w:rPr>
          <w:color w:val="000000"/>
          <w:sz w:val="28"/>
          <w:szCs w:val="28"/>
        </w:rPr>
      </w:pPr>
      <w:r w:rsidRPr="00154613">
        <w:rPr>
          <w:color w:val="000000"/>
          <w:sz w:val="28"/>
          <w:szCs w:val="28"/>
        </w:rPr>
        <w:t>4.1. Заказчик обязан:</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rStyle w:val="s2"/>
          <w:color w:val="000000"/>
          <w:sz w:val="28"/>
          <w:szCs w:val="28"/>
        </w:rPr>
        <w:t xml:space="preserve">4.1.1. </w:t>
      </w:r>
      <w:r w:rsidRPr="00154613">
        <w:rPr>
          <w:color w:val="000000"/>
          <w:sz w:val="28"/>
          <w:szCs w:val="28"/>
        </w:rPr>
        <w:t xml:space="preserve">Осуществлять </w:t>
      </w:r>
      <w:proofErr w:type="gramStart"/>
      <w:r w:rsidRPr="00154613">
        <w:rPr>
          <w:color w:val="000000"/>
          <w:sz w:val="28"/>
          <w:szCs w:val="28"/>
        </w:rPr>
        <w:t>контроль за</w:t>
      </w:r>
      <w:proofErr w:type="gramEnd"/>
      <w:r w:rsidRPr="00154613">
        <w:rPr>
          <w:color w:val="000000"/>
          <w:sz w:val="28"/>
          <w:szCs w:val="28"/>
        </w:rPr>
        <w:t xml:space="preserve"> исполнением Исполнителем условий настоящего Договора. </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4.1.2.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rsidR="007B483E" w:rsidRPr="00154613" w:rsidRDefault="007B483E" w:rsidP="00293603">
      <w:pPr>
        <w:pStyle w:val="p42"/>
        <w:spacing w:before="0" w:beforeAutospacing="0" w:after="0" w:afterAutospacing="0"/>
        <w:ind w:firstLine="567"/>
        <w:jc w:val="both"/>
        <w:rPr>
          <w:color w:val="000000"/>
          <w:sz w:val="28"/>
          <w:szCs w:val="28"/>
        </w:rPr>
      </w:pPr>
      <w:r w:rsidRPr="00154613">
        <w:rPr>
          <w:color w:val="000000"/>
          <w:sz w:val="28"/>
          <w:szCs w:val="28"/>
        </w:rPr>
        <w:t>4.2. Заказчик вправе:</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 xml:space="preserve">4.2.1. Заказчик или уполномоченные им лица имеют право производить любые измерения, отборы образцов для </w:t>
      </w:r>
      <w:proofErr w:type="gramStart"/>
      <w:r w:rsidRPr="00154613">
        <w:rPr>
          <w:color w:val="000000"/>
          <w:sz w:val="28"/>
          <w:szCs w:val="28"/>
        </w:rPr>
        <w:t>контроля за</w:t>
      </w:r>
      <w:proofErr w:type="gramEnd"/>
      <w:r w:rsidRPr="00154613">
        <w:rPr>
          <w:color w:val="000000"/>
          <w:sz w:val="28"/>
          <w:szCs w:val="28"/>
        </w:rPr>
        <w:t xml:space="preserve"> качеством работ, выполненных по договору, материалов, а также осуществлять выборочно или в полном объеме контроль за ходом выполнения работ.</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4.2.2. Представитель Заказчика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4.2.3. Заказчик вправе 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7B483E" w:rsidRPr="00154613" w:rsidRDefault="007B483E" w:rsidP="00293603">
      <w:pPr>
        <w:pStyle w:val="p41"/>
        <w:jc w:val="center"/>
        <w:rPr>
          <w:color w:val="000000"/>
          <w:sz w:val="28"/>
          <w:szCs w:val="28"/>
        </w:rPr>
      </w:pPr>
      <w:r w:rsidRPr="00154613">
        <w:rPr>
          <w:color w:val="000000"/>
          <w:sz w:val="28"/>
          <w:szCs w:val="28"/>
        </w:rPr>
        <w:t>5. Ответственность сторон</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7B483E" w:rsidRPr="00154613" w:rsidRDefault="007B483E" w:rsidP="00293603">
      <w:pPr>
        <w:pStyle w:val="p10"/>
        <w:spacing w:before="0" w:beforeAutospacing="0" w:after="0" w:afterAutospacing="0"/>
        <w:ind w:firstLine="567"/>
        <w:jc w:val="both"/>
        <w:rPr>
          <w:color w:val="000000"/>
          <w:sz w:val="28"/>
          <w:szCs w:val="28"/>
        </w:rPr>
      </w:pPr>
      <w:r w:rsidRPr="00154613">
        <w:rPr>
          <w:color w:val="000000"/>
          <w:sz w:val="28"/>
          <w:szCs w:val="28"/>
        </w:rPr>
        <w:t>5.2. Для целей настоящего Договора работы и услуги считаются невыполненными или оказанными с ненадлежащим качеством если:</w:t>
      </w:r>
    </w:p>
    <w:p w:rsidR="007B483E" w:rsidRPr="00154613" w:rsidRDefault="007B483E" w:rsidP="00293603">
      <w:pPr>
        <w:pStyle w:val="p10"/>
        <w:spacing w:before="0" w:beforeAutospacing="0" w:after="0" w:afterAutospacing="0"/>
        <w:ind w:firstLine="567"/>
        <w:jc w:val="both"/>
        <w:rPr>
          <w:color w:val="000000"/>
          <w:sz w:val="28"/>
          <w:szCs w:val="28"/>
        </w:rPr>
      </w:pPr>
      <w:r w:rsidRPr="00154613">
        <w:rPr>
          <w:color w:val="000000"/>
          <w:sz w:val="28"/>
          <w:szCs w:val="28"/>
        </w:rPr>
        <w:t>- набор работ и предметов похоронного ритуала не соответствует установленному гарантированному перечню услуг по погребению;</w:t>
      </w:r>
    </w:p>
    <w:p w:rsidR="007B483E" w:rsidRPr="00154613" w:rsidRDefault="007B483E" w:rsidP="00293603">
      <w:pPr>
        <w:pStyle w:val="p10"/>
        <w:spacing w:before="0" w:beforeAutospacing="0" w:after="0" w:afterAutospacing="0"/>
        <w:ind w:firstLine="567"/>
        <w:jc w:val="both"/>
        <w:rPr>
          <w:color w:val="000000"/>
          <w:sz w:val="28"/>
          <w:szCs w:val="28"/>
        </w:rPr>
      </w:pPr>
      <w:r w:rsidRPr="00154613">
        <w:rPr>
          <w:color w:val="000000"/>
          <w:sz w:val="28"/>
          <w:szCs w:val="28"/>
        </w:rPr>
        <w:t>- работы и услуги выполнятся или оказываются с нарушением установленных действующим законодательством сроков.</w:t>
      </w:r>
    </w:p>
    <w:p w:rsidR="007B483E" w:rsidRPr="00154613" w:rsidRDefault="007B483E" w:rsidP="00293603">
      <w:pPr>
        <w:pStyle w:val="p10"/>
        <w:spacing w:before="0" w:beforeAutospacing="0" w:after="0" w:afterAutospacing="0"/>
        <w:ind w:firstLine="567"/>
        <w:jc w:val="both"/>
        <w:rPr>
          <w:color w:val="000000"/>
          <w:sz w:val="28"/>
          <w:szCs w:val="28"/>
        </w:rPr>
      </w:pPr>
      <w:r w:rsidRPr="00154613">
        <w:rPr>
          <w:color w:val="000000"/>
          <w:sz w:val="28"/>
          <w:szCs w:val="28"/>
        </w:rPr>
        <w:t>5.3. Исполнитель в соответствии с законодательством Российской Федерации несет полную материальную ответственность в случае причиненных Заказчику убытков, ущерба его имуществу, явившихся причиной неправомерных действий (бездействия) Исполнителя.</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5.4.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5.5. Все споры между сторонами, по которым не было достигнуто соглашение, разрешаются в соответствии с законодательством Российской Федерации.</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5.6. Исполнитель несет риск случайной гибели или случайного повреждения имущества Заказчика.</w:t>
      </w:r>
    </w:p>
    <w:p w:rsidR="007B483E" w:rsidRPr="00154613" w:rsidRDefault="007B483E" w:rsidP="00293603">
      <w:pPr>
        <w:pStyle w:val="p8"/>
        <w:jc w:val="center"/>
        <w:rPr>
          <w:color w:val="000000"/>
          <w:sz w:val="28"/>
          <w:szCs w:val="28"/>
        </w:rPr>
      </w:pPr>
      <w:r w:rsidRPr="00154613">
        <w:rPr>
          <w:color w:val="000000"/>
          <w:sz w:val="28"/>
          <w:szCs w:val="28"/>
        </w:rPr>
        <w:lastRenderedPageBreak/>
        <w:t>6. Форс-мажор</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6.1. 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6.2.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rsidR="007B483E" w:rsidRPr="00154613" w:rsidRDefault="007B483E" w:rsidP="00293603">
      <w:pPr>
        <w:pStyle w:val="p41"/>
        <w:jc w:val="center"/>
        <w:rPr>
          <w:color w:val="000000"/>
          <w:sz w:val="28"/>
          <w:szCs w:val="28"/>
        </w:rPr>
      </w:pPr>
      <w:r w:rsidRPr="00154613">
        <w:rPr>
          <w:color w:val="000000"/>
          <w:sz w:val="28"/>
          <w:szCs w:val="28"/>
        </w:rPr>
        <w:t>7. Срок действия договора и иные условия</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 xml:space="preserve">7.1. Договор вступает в силу со дня его подписания и действует до </w:t>
      </w:r>
      <w:r w:rsidR="004F2FAE">
        <w:rPr>
          <w:color w:val="000000"/>
          <w:sz w:val="28"/>
          <w:szCs w:val="28"/>
        </w:rPr>
        <w:t>_______2023</w:t>
      </w:r>
      <w:r>
        <w:rPr>
          <w:color w:val="000000"/>
          <w:sz w:val="28"/>
          <w:szCs w:val="28"/>
        </w:rPr>
        <w:t>г.</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 xml:space="preserve">7.2. </w:t>
      </w:r>
      <w:proofErr w:type="gramStart"/>
      <w:r w:rsidRPr="00154613">
        <w:rPr>
          <w:color w:val="000000"/>
          <w:sz w:val="28"/>
          <w:szCs w:val="28"/>
        </w:rPr>
        <w:t>Договор</w:t>
      </w:r>
      <w:proofErr w:type="gramEnd"/>
      <w:r w:rsidRPr="00154613">
        <w:rPr>
          <w:color w:val="000000"/>
          <w:sz w:val="28"/>
          <w:szCs w:val="28"/>
        </w:rPr>
        <w:t xml:space="preserve"> может быть расторгнут досрочно по согласию сторон, либо в одностороннем порядке по требованию одной из сторон при условии предупреждения об этом другой стороны не менее чем за 30 дней до даты расторжения договора.</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7.3. Настоящий Договор составлен в двух экземплярах, имеющих равную юридическую силу, по одному экземпляру для каждой из сторон.</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7.4. Все изменения и дополнения к настоящему Договору действительны, если они совершены в письменной форме и подписаны всеми сторонами.</w:t>
      </w:r>
    </w:p>
    <w:p w:rsidR="007B483E" w:rsidRPr="00154613" w:rsidRDefault="007B483E" w:rsidP="00293603">
      <w:pPr>
        <w:pStyle w:val="p8"/>
        <w:jc w:val="center"/>
        <w:rPr>
          <w:color w:val="000000"/>
          <w:sz w:val="28"/>
          <w:szCs w:val="28"/>
        </w:rPr>
      </w:pPr>
      <w:r w:rsidRPr="00154613">
        <w:rPr>
          <w:color w:val="000000"/>
          <w:sz w:val="28"/>
          <w:szCs w:val="28"/>
        </w:rPr>
        <w:t>8. Юридические адреса и банковские реквизиты сторон</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138"/>
        <w:gridCol w:w="7805"/>
      </w:tblGrid>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Заказчик</w:t>
            </w:r>
          </w:p>
        </w:tc>
        <w:tc>
          <w:tcPr>
            <w:tcW w:w="0" w:type="auto"/>
            <w:vAlign w:val="center"/>
          </w:tcPr>
          <w:p w:rsidR="007B483E" w:rsidRPr="00154613" w:rsidRDefault="00293603" w:rsidP="008315C8">
            <w:pPr>
              <w:pStyle w:val="p8"/>
              <w:rPr>
                <w:color w:val="000000"/>
                <w:sz w:val="28"/>
                <w:szCs w:val="28"/>
              </w:rPr>
            </w:pPr>
            <w:r>
              <w:rPr>
                <w:rStyle w:val="s2"/>
                <w:color w:val="000000"/>
                <w:sz w:val="28"/>
                <w:szCs w:val="28"/>
              </w:rPr>
              <w:t xml:space="preserve">                                                                                        </w:t>
            </w:r>
            <w:r w:rsidR="007B483E" w:rsidRPr="00154613">
              <w:rPr>
                <w:rStyle w:val="s2"/>
                <w:color w:val="000000"/>
                <w:sz w:val="28"/>
                <w:szCs w:val="28"/>
              </w:rPr>
              <w:t>Исполнитель</w:t>
            </w:r>
          </w:p>
        </w:tc>
      </w:tr>
      <w:tr w:rsidR="007B483E" w:rsidRPr="00154613" w:rsidTr="008315C8">
        <w:trPr>
          <w:tblCellSpacing w:w="15" w:type="dxa"/>
          <w:jc w:val="center"/>
        </w:trPr>
        <w:tc>
          <w:tcPr>
            <w:tcW w:w="0" w:type="auto"/>
            <w:vAlign w:val="center"/>
          </w:tcPr>
          <w:p w:rsidR="007B483E" w:rsidRPr="00154613" w:rsidRDefault="007B483E" w:rsidP="008315C8">
            <w:pPr>
              <w:rPr>
                <w:color w:val="000000"/>
                <w:sz w:val="28"/>
                <w:szCs w:val="28"/>
              </w:rPr>
            </w:pPr>
          </w:p>
        </w:tc>
        <w:tc>
          <w:tcPr>
            <w:tcW w:w="0" w:type="auto"/>
            <w:vAlign w:val="center"/>
          </w:tcPr>
          <w:p w:rsidR="007B483E" w:rsidRPr="00154613" w:rsidRDefault="007B483E" w:rsidP="008315C8">
            <w:pPr>
              <w:rPr>
                <w:color w:val="000000"/>
                <w:sz w:val="28"/>
                <w:szCs w:val="28"/>
              </w:rPr>
            </w:pPr>
          </w:p>
        </w:tc>
      </w:tr>
    </w:tbl>
    <w:p w:rsidR="007B483E" w:rsidRPr="00154613" w:rsidRDefault="007B483E" w:rsidP="007B483E">
      <w:pPr>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7B483E" w:rsidRPr="00154613" w:rsidRDefault="007B483E" w:rsidP="007B483E">
      <w:pPr>
        <w:pStyle w:val="p47"/>
        <w:spacing w:before="0" w:beforeAutospacing="0" w:after="0" w:afterAutospacing="0"/>
        <w:jc w:val="right"/>
        <w:rPr>
          <w:color w:val="000000"/>
          <w:sz w:val="28"/>
          <w:szCs w:val="28"/>
        </w:rPr>
      </w:pPr>
      <w:r w:rsidRPr="00154613">
        <w:rPr>
          <w:color w:val="000000"/>
          <w:sz w:val="28"/>
          <w:szCs w:val="28"/>
        </w:rPr>
        <w:lastRenderedPageBreak/>
        <w:t>Приложение</w:t>
      </w:r>
    </w:p>
    <w:p w:rsidR="007B483E" w:rsidRDefault="007B483E" w:rsidP="007B483E">
      <w:pPr>
        <w:pStyle w:val="p47"/>
        <w:spacing w:before="0" w:beforeAutospacing="0" w:after="0" w:afterAutospacing="0"/>
        <w:jc w:val="right"/>
        <w:rPr>
          <w:color w:val="000000"/>
          <w:sz w:val="28"/>
          <w:szCs w:val="28"/>
        </w:rPr>
      </w:pPr>
      <w:r w:rsidRPr="00154613">
        <w:rPr>
          <w:color w:val="000000"/>
          <w:sz w:val="28"/>
          <w:szCs w:val="28"/>
        </w:rPr>
        <w:t>к конкурсной документации</w:t>
      </w:r>
    </w:p>
    <w:p w:rsidR="00293603" w:rsidRDefault="00293603" w:rsidP="007B483E">
      <w:pPr>
        <w:pStyle w:val="p47"/>
        <w:spacing w:before="0" w:beforeAutospacing="0" w:after="0" w:afterAutospacing="0"/>
        <w:jc w:val="right"/>
        <w:rPr>
          <w:color w:val="000000"/>
          <w:sz w:val="28"/>
          <w:szCs w:val="28"/>
        </w:rPr>
      </w:pPr>
    </w:p>
    <w:p w:rsidR="00293603" w:rsidRPr="00293603" w:rsidRDefault="00293603" w:rsidP="00293603">
      <w:pPr>
        <w:jc w:val="center"/>
        <w:rPr>
          <w:rFonts w:eastAsia="Calibri"/>
          <w:lang w:eastAsia="en-US"/>
        </w:rPr>
      </w:pPr>
      <w:r w:rsidRPr="00293603">
        <w:rPr>
          <w:rFonts w:eastAsia="Calibri"/>
          <w:b/>
          <w:lang w:eastAsia="en-US"/>
        </w:rPr>
        <w:t>ИЗВЕЩЕНИЕ О ПРОВЕДЕНИИ ОТКРЫТОГО КОНКУРСА</w:t>
      </w:r>
    </w:p>
    <w:p w:rsidR="00293603" w:rsidRPr="00293603" w:rsidRDefault="00293603" w:rsidP="00293603">
      <w:pPr>
        <w:jc w:val="both"/>
      </w:pPr>
      <w:r w:rsidRPr="00293603">
        <w:t xml:space="preserve">         </w:t>
      </w:r>
    </w:p>
    <w:p w:rsidR="00293603" w:rsidRPr="00293603" w:rsidRDefault="00293603" w:rsidP="00293603">
      <w:pPr>
        <w:jc w:val="both"/>
      </w:pPr>
      <w:r w:rsidRPr="00293603">
        <w:t xml:space="preserve"> Администрация Благовещенского поссовета </w:t>
      </w:r>
      <w:r w:rsidRPr="00293603">
        <w:rPr>
          <w:color w:val="000000"/>
        </w:rPr>
        <w:t xml:space="preserve"> объявляет </w:t>
      </w:r>
      <w:r w:rsidRPr="00293603">
        <w:t xml:space="preserve">открытый конкурс по отбору специализированной службы по вопросам похоронного дела на территории муниципального образования Благовещенский поссовет </w:t>
      </w:r>
      <w:r w:rsidRPr="00293603">
        <w:rPr>
          <w:iCs/>
          <w:color w:val="000000"/>
        </w:rPr>
        <w:t xml:space="preserve">(далее – конкурс) и приглашает заинтересованных лиц участвовать в нем. </w:t>
      </w:r>
    </w:p>
    <w:p w:rsidR="00293603" w:rsidRPr="00293603" w:rsidRDefault="00293603" w:rsidP="00293603">
      <w:pPr>
        <w:tabs>
          <w:tab w:val="num" w:pos="540"/>
        </w:tabs>
        <w:ind w:left="540" w:hanging="540"/>
        <w:jc w:val="both"/>
        <w:rPr>
          <w:rFonts w:eastAsia="Calibri"/>
          <w:lang w:eastAsia="en-US"/>
        </w:rPr>
      </w:pPr>
      <w:r w:rsidRPr="00293603">
        <w:rPr>
          <w:rFonts w:eastAsia="Calibri"/>
          <w:bCs/>
          <w:lang w:eastAsia="en-US"/>
        </w:rPr>
        <w:t>1. </w:t>
      </w:r>
      <w:r w:rsidRPr="00293603">
        <w:rPr>
          <w:rFonts w:eastAsia="Calibri"/>
          <w:lang w:eastAsia="en-US"/>
        </w:rPr>
        <w:t xml:space="preserve">Форма: </w:t>
      </w:r>
      <w:r w:rsidRPr="00293603">
        <w:rPr>
          <w:rFonts w:eastAsia="Calibri"/>
          <w:bCs/>
          <w:lang w:eastAsia="en-US"/>
        </w:rPr>
        <w:t xml:space="preserve">открытый конкурс. </w:t>
      </w:r>
    </w:p>
    <w:p w:rsidR="00293603" w:rsidRPr="00293603" w:rsidRDefault="00293603" w:rsidP="00293603">
      <w:pPr>
        <w:tabs>
          <w:tab w:val="num" w:pos="0"/>
        </w:tabs>
        <w:jc w:val="both"/>
        <w:rPr>
          <w:rFonts w:eastAsia="Calibri"/>
          <w:lang w:eastAsia="en-US"/>
        </w:rPr>
      </w:pPr>
      <w:r w:rsidRPr="00293603">
        <w:rPr>
          <w:rFonts w:eastAsia="Calibri"/>
          <w:lang w:eastAsia="en-US"/>
        </w:rPr>
        <w:t>2.  Наименование организатора конкурса: Администрация  Благовещенского поссовета Благовещенского района Алтайского края.</w:t>
      </w:r>
    </w:p>
    <w:p w:rsidR="00293603" w:rsidRPr="00293603" w:rsidRDefault="00293603" w:rsidP="00293603">
      <w:pPr>
        <w:jc w:val="both"/>
      </w:pPr>
      <w:r w:rsidRPr="00293603">
        <w:t xml:space="preserve">Место нахождения и почтовый адрес: 658670, Алтайский край, Благовещенский район, </w:t>
      </w:r>
      <w:proofErr w:type="spellStart"/>
      <w:r w:rsidRPr="00293603">
        <w:t>р.п</w:t>
      </w:r>
      <w:proofErr w:type="spellEnd"/>
      <w:r w:rsidRPr="00293603">
        <w:t xml:space="preserve">. Благовещенка ул. Ленина 89. </w:t>
      </w:r>
    </w:p>
    <w:p w:rsidR="00293603" w:rsidRPr="00293603" w:rsidRDefault="00293603" w:rsidP="00293603">
      <w:pPr>
        <w:rPr>
          <w:rFonts w:eastAsia="Calibri"/>
          <w:lang w:eastAsia="en-US"/>
        </w:rPr>
      </w:pPr>
      <w:r w:rsidRPr="00293603">
        <w:rPr>
          <w:rFonts w:eastAsia="Calibri"/>
          <w:bCs/>
          <w:lang w:eastAsia="en-US"/>
        </w:rPr>
        <w:t>Официальный  сайт:</w:t>
      </w:r>
      <w:r w:rsidRPr="00293603">
        <w:rPr>
          <w:rFonts w:eastAsia="Calibri"/>
          <w:lang w:eastAsia="en-US"/>
        </w:rPr>
        <w:t xml:space="preserve"> </w:t>
      </w:r>
      <w:r w:rsidRPr="00293603">
        <w:rPr>
          <w:rFonts w:eastAsia="Calibri"/>
          <w:bCs/>
          <w:lang w:eastAsia="en-US"/>
        </w:rPr>
        <w:t>possovet.blag-admin.ru</w:t>
      </w:r>
    </w:p>
    <w:p w:rsidR="00293603" w:rsidRPr="00293603" w:rsidRDefault="00293603" w:rsidP="00293603">
      <w:pPr>
        <w:jc w:val="both"/>
        <w:rPr>
          <w:rFonts w:eastAsia="Calibri"/>
          <w:lang w:eastAsia="en-US"/>
        </w:rPr>
      </w:pPr>
      <w:r w:rsidRPr="00293603">
        <w:rPr>
          <w:rFonts w:eastAsia="Calibri"/>
          <w:bCs/>
          <w:lang w:eastAsia="en-US"/>
        </w:rPr>
        <w:t>Номер контактного телефона: 8(38564) 21203</w:t>
      </w:r>
    </w:p>
    <w:p w:rsidR="00293603" w:rsidRPr="00293603" w:rsidRDefault="00293603" w:rsidP="00293603">
      <w:pPr>
        <w:tabs>
          <w:tab w:val="num" w:pos="540"/>
        </w:tabs>
        <w:jc w:val="both"/>
        <w:rPr>
          <w:rFonts w:eastAsia="Calibri"/>
          <w:lang w:eastAsia="en-US"/>
        </w:rPr>
      </w:pPr>
      <w:r w:rsidRPr="00293603">
        <w:rPr>
          <w:rFonts w:eastAsia="Calibri"/>
          <w:lang w:eastAsia="en-US"/>
        </w:rPr>
        <w:t>3. </w:t>
      </w:r>
      <w:r w:rsidRPr="00293603">
        <w:rPr>
          <w:rFonts w:eastAsia="Calibri"/>
          <w:bCs/>
          <w:lang w:eastAsia="en-US"/>
        </w:rPr>
        <w:t>Предмет</w:t>
      </w:r>
      <w:r w:rsidRPr="00293603">
        <w:rPr>
          <w:rFonts w:eastAsia="Calibri"/>
          <w:lang w:eastAsia="en-US"/>
        </w:rPr>
        <w:t xml:space="preserve"> конкурса: </w:t>
      </w:r>
    </w:p>
    <w:p w:rsidR="00293603" w:rsidRPr="00293603" w:rsidRDefault="00293603" w:rsidP="00293603">
      <w:pPr>
        <w:jc w:val="both"/>
        <w:rPr>
          <w:rFonts w:eastAsia="Calibri"/>
          <w:b/>
          <w:lang w:eastAsia="en-US"/>
        </w:rPr>
      </w:pPr>
      <w:r w:rsidRPr="00293603">
        <w:rPr>
          <w:rFonts w:eastAsia="Calibri"/>
          <w:lang w:eastAsia="en-US"/>
        </w:rPr>
        <w:t>выбор специализированной службы</w:t>
      </w:r>
      <w:r w:rsidRPr="00293603">
        <w:rPr>
          <w:rFonts w:eastAsia="Calibri"/>
          <w:i/>
          <w:lang w:eastAsia="en-US"/>
        </w:rPr>
        <w:t xml:space="preserve"> </w:t>
      </w:r>
      <w:r w:rsidRPr="00293603">
        <w:rPr>
          <w:rFonts w:eastAsia="Calibri"/>
          <w:lang w:eastAsia="en-US"/>
        </w:rPr>
        <w:t xml:space="preserve">по вопросам похоронного дела при погребении </w:t>
      </w:r>
      <w:proofErr w:type="gramStart"/>
      <w:r w:rsidRPr="00293603">
        <w:rPr>
          <w:rFonts w:eastAsia="Calibri"/>
          <w:lang w:eastAsia="en-US"/>
        </w:rPr>
        <w:t>умерших</w:t>
      </w:r>
      <w:proofErr w:type="gramEnd"/>
      <w:r w:rsidRPr="00293603">
        <w:rPr>
          <w:rFonts w:eastAsia="Calibri"/>
          <w:lang w:eastAsia="en-US"/>
        </w:rPr>
        <w:t xml:space="preserve"> на территории муниципального образования Благовещенский поссовет.</w:t>
      </w:r>
    </w:p>
    <w:p w:rsidR="00293603" w:rsidRPr="00293603" w:rsidRDefault="00293603" w:rsidP="00293603">
      <w:pPr>
        <w:tabs>
          <w:tab w:val="num" w:pos="0"/>
        </w:tabs>
        <w:jc w:val="both"/>
        <w:rPr>
          <w:rFonts w:eastAsia="Calibri"/>
          <w:lang w:eastAsia="en-US"/>
        </w:rPr>
      </w:pPr>
      <w:r w:rsidRPr="00293603">
        <w:rPr>
          <w:rFonts w:eastAsia="Calibri"/>
          <w:color w:val="000000"/>
          <w:lang w:eastAsia="en-US"/>
        </w:rPr>
        <w:t xml:space="preserve">Заказчик:  Администрация Благовещенского поссовета </w:t>
      </w:r>
      <w:r w:rsidRPr="00293603">
        <w:rPr>
          <w:rFonts w:eastAsia="Calibri"/>
          <w:lang w:eastAsia="en-US"/>
        </w:rPr>
        <w:t>Благовещенского района Алтайского края.</w:t>
      </w:r>
    </w:p>
    <w:p w:rsidR="00293603" w:rsidRPr="00293603" w:rsidRDefault="00293603" w:rsidP="00293603">
      <w:pPr>
        <w:jc w:val="both"/>
        <w:rPr>
          <w:rFonts w:eastAsia="Calibri"/>
          <w:lang w:eastAsia="en-US"/>
        </w:rPr>
      </w:pPr>
      <w:r w:rsidRPr="00293603">
        <w:rPr>
          <w:rFonts w:eastAsia="Calibri"/>
          <w:color w:val="000000"/>
          <w:lang w:eastAsia="en-US"/>
        </w:rPr>
        <w:t xml:space="preserve">Адрес: Алтайский край, Благовещенский район, </w:t>
      </w:r>
      <w:proofErr w:type="spellStart"/>
      <w:r w:rsidRPr="00293603">
        <w:rPr>
          <w:rFonts w:eastAsia="Calibri"/>
          <w:color w:val="000000"/>
          <w:lang w:eastAsia="en-US"/>
        </w:rPr>
        <w:t>р.п</w:t>
      </w:r>
      <w:proofErr w:type="spellEnd"/>
      <w:r w:rsidRPr="00293603">
        <w:rPr>
          <w:rFonts w:eastAsia="Calibri"/>
          <w:color w:val="000000"/>
          <w:lang w:eastAsia="en-US"/>
        </w:rPr>
        <w:t xml:space="preserve">. Благовещенка ул. Ленина 89. </w:t>
      </w:r>
    </w:p>
    <w:p w:rsidR="00293603" w:rsidRPr="00293603" w:rsidRDefault="00293603" w:rsidP="00293603">
      <w:pPr>
        <w:jc w:val="both"/>
      </w:pPr>
      <w:r w:rsidRPr="00293603">
        <w:t>Объем выполняемых работ специализированной службой: объемы работ указаны в Технической части конкурсной документации.</w:t>
      </w:r>
      <w:r w:rsidRPr="00293603">
        <w:rPr>
          <w:color w:val="000000"/>
        </w:rPr>
        <w:t xml:space="preserve"> </w:t>
      </w:r>
    </w:p>
    <w:p w:rsidR="00293603" w:rsidRPr="00293603" w:rsidRDefault="00293603" w:rsidP="00293603">
      <w:pPr>
        <w:tabs>
          <w:tab w:val="num" w:pos="540"/>
        </w:tabs>
        <w:jc w:val="both"/>
        <w:rPr>
          <w:rFonts w:eastAsia="Calibri"/>
          <w:lang w:eastAsia="en-US"/>
        </w:rPr>
      </w:pPr>
      <w:r w:rsidRPr="00293603">
        <w:rPr>
          <w:rFonts w:eastAsia="Calibri"/>
          <w:bCs/>
          <w:lang w:eastAsia="en-US"/>
        </w:rPr>
        <w:t xml:space="preserve">4. </w:t>
      </w:r>
      <w:r w:rsidRPr="00293603">
        <w:rPr>
          <w:rFonts w:eastAsia="Calibri"/>
          <w:lang w:eastAsia="en-US"/>
        </w:rPr>
        <w:t xml:space="preserve">Место </w:t>
      </w:r>
      <w:r w:rsidRPr="00293603">
        <w:rPr>
          <w:rFonts w:eastAsia="Calibri"/>
          <w:bCs/>
          <w:lang w:eastAsia="en-US"/>
        </w:rPr>
        <w:t xml:space="preserve">выполнения работ:  действующее </w:t>
      </w:r>
      <w:proofErr w:type="gramStart"/>
      <w:r w:rsidRPr="00293603">
        <w:rPr>
          <w:rFonts w:eastAsia="Calibri"/>
          <w:lang w:eastAsia="en-US"/>
        </w:rPr>
        <w:t>кладбище</w:t>
      </w:r>
      <w:proofErr w:type="gramEnd"/>
      <w:r w:rsidRPr="00293603">
        <w:rPr>
          <w:rFonts w:eastAsia="Calibri"/>
          <w:lang w:eastAsia="en-US"/>
        </w:rPr>
        <w:t xml:space="preserve"> расположенное на территории муниципального образования Благовещенский поссовет.</w:t>
      </w:r>
    </w:p>
    <w:p w:rsidR="00293603" w:rsidRPr="00293603" w:rsidRDefault="00293603" w:rsidP="00293603">
      <w:pPr>
        <w:widowControl w:val="0"/>
        <w:jc w:val="both"/>
      </w:pPr>
      <w:r w:rsidRPr="00293603">
        <w:rPr>
          <w:bCs/>
        </w:rPr>
        <w:t xml:space="preserve">5. </w:t>
      </w:r>
      <w:r w:rsidRPr="00293603">
        <w:t>Срок действий полномочий специализированной службы по вопросам похоронного дела:  пять лет с момента заключения договора.</w:t>
      </w:r>
      <w:r w:rsidRPr="00293603">
        <w:rPr>
          <w:color w:val="000000"/>
        </w:rPr>
        <w:t xml:space="preserve"> </w:t>
      </w:r>
    </w:p>
    <w:p w:rsidR="00293603" w:rsidRPr="00293603" w:rsidRDefault="00293603" w:rsidP="00293603">
      <w:pPr>
        <w:jc w:val="both"/>
      </w:pPr>
      <w:r w:rsidRPr="00293603">
        <w:rPr>
          <w:bCs/>
        </w:rPr>
        <w:t xml:space="preserve">6. Срок, место и порядок предоставления конкурсной документации: </w:t>
      </w:r>
      <w:r w:rsidRPr="00293603">
        <w:t>конкурсная документация</w:t>
      </w:r>
      <w:r w:rsidRPr="00293603">
        <w:rPr>
          <w:color w:val="000000"/>
        </w:rPr>
        <w:t xml:space="preserve"> выдается </w:t>
      </w:r>
      <w:r w:rsidRPr="00293603">
        <w:t xml:space="preserve">на бумажном или магнитном носителе заинтересованного лица по его письменному заявлению  </w:t>
      </w:r>
      <w:r w:rsidRPr="00293603">
        <w:rPr>
          <w:color w:val="000000"/>
        </w:rPr>
        <w:t xml:space="preserve">ежедневно с 9.00. до 12.00 и с 13.00 до 17.00 часов кроме выходных и праздничных дней с </w:t>
      </w:r>
      <w:r w:rsidR="004F2FAE">
        <w:rPr>
          <w:color w:val="000000"/>
          <w:u w:val="single"/>
        </w:rPr>
        <w:t>«15» октября 2018</w:t>
      </w:r>
      <w:r w:rsidRPr="00293603">
        <w:rPr>
          <w:color w:val="000000"/>
          <w:u w:val="single"/>
        </w:rPr>
        <w:t xml:space="preserve"> года</w:t>
      </w:r>
      <w:r w:rsidRPr="00293603">
        <w:rPr>
          <w:color w:val="FF0000"/>
        </w:rPr>
        <w:t xml:space="preserve"> </w:t>
      </w:r>
      <w:r w:rsidRPr="00293603">
        <w:t xml:space="preserve"> по адресу: </w:t>
      </w:r>
      <w:proofErr w:type="spellStart"/>
      <w:r w:rsidRPr="00293603">
        <w:t>р.п</w:t>
      </w:r>
      <w:proofErr w:type="spellEnd"/>
      <w:r w:rsidRPr="00293603">
        <w:t xml:space="preserve">. Благовещенка, </w:t>
      </w:r>
      <w:r>
        <w:t xml:space="preserve"> </w:t>
      </w:r>
      <w:r w:rsidRPr="00293603">
        <w:t xml:space="preserve">ул. Ленина 89, каб.2. Контактный телефон: 8-38564-21203 </w:t>
      </w:r>
    </w:p>
    <w:p w:rsidR="00293603" w:rsidRPr="00293603" w:rsidRDefault="00293603" w:rsidP="00293603">
      <w:pPr>
        <w:rPr>
          <w:rFonts w:eastAsia="Calibri"/>
          <w:bCs/>
          <w:lang w:eastAsia="en-US"/>
        </w:rPr>
      </w:pPr>
      <w:r w:rsidRPr="00293603">
        <w:rPr>
          <w:rFonts w:eastAsia="Calibri"/>
          <w:lang w:eastAsia="en-US"/>
        </w:rPr>
        <w:t>В электронном  виде конкурсная документация размещена  на сайте –</w:t>
      </w:r>
      <w:r w:rsidRPr="00293603">
        <w:rPr>
          <w:rFonts w:eastAsia="Calibri"/>
          <w:bCs/>
          <w:lang w:eastAsia="en-US"/>
        </w:rPr>
        <w:t xml:space="preserve"> </w:t>
      </w:r>
    </w:p>
    <w:p w:rsidR="00293603" w:rsidRPr="00293603" w:rsidRDefault="00293603" w:rsidP="00293603">
      <w:pPr>
        <w:rPr>
          <w:rFonts w:eastAsia="Calibri"/>
          <w:bCs/>
          <w:lang w:eastAsia="en-US"/>
        </w:rPr>
      </w:pPr>
      <w:r w:rsidRPr="00293603">
        <w:rPr>
          <w:rFonts w:eastAsia="Calibri"/>
          <w:bCs/>
          <w:lang w:eastAsia="en-US"/>
        </w:rPr>
        <w:t>possovet.blag-admin.ru</w:t>
      </w:r>
    </w:p>
    <w:p w:rsidR="00293603" w:rsidRPr="00293603" w:rsidRDefault="00293603" w:rsidP="00293603">
      <w:pPr>
        <w:jc w:val="both"/>
        <w:rPr>
          <w:rFonts w:eastAsia="Calibri"/>
          <w:lang w:eastAsia="en-US"/>
        </w:rPr>
      </w:pPr>
      <w:r w:rsidRPr="00293603">
        <w:rPr>
          <w:rFonts w:eastAsia="Calibri"/>
          <w:bCs/>
          <w:lang w:eastAsia="en-US"/>
        </w:rPr>
        <w:t xml:space="preserve">Размер, порядок и сроки внесения платы за предоставление документации: </w:t>
      </w:r>
      <w:r w:rsidRPr="00293603">
        <w:rPr>
          <w:rFonts w:eastAsia="Calibri"/>
          <w:lang w:eastAsia="en-US"/>
        </w:rPr>
        <w:t xml:space="preserve">Плата за предоставление конкурсной документации не взимается. </w:t>
      </w:r>
    </w:p>
    <w:p w:rsidR="00293603" w:rsidRPr="00293603" w:rsidRDefault="00293603" w:rsidP="00293603">
      <w:pPr>
        <w:jc w:val="both"/>
        <w:rPr>
          <w:rFonts w:eastAsia="Calibri"/>
          <w:color w:val="FF0000"/>
          <w:lang w:eastAsia="en-US"/>
        </w:rPr>
      </w:pPr>
      <w:r w:rsidRPr="00293603">
        <w:rPr>
          <w:rFonts w:eastAsia="Calibri"/>
          <w:lang w:eastAsia="en-US"/>
        </w:rPr>
        <w:t xml:space="preserve">7. Место и порядок подачи заявок: Прием заявок осуществляется по адресу: </w:t>
      </w:r>
      <w:r w:rsidRPr="00293603">
        <w:rPr>
          <w:rFonts w:eastAsia="Calibri"/>
          <w:bCs/>
          <w:lang w:eastAsia="en-US"/>
        </w:rPr>
        <w:t xml:space="preserve">658670 Алтайский край, Благовещенский район, </w:t>
      </w:r>
      <w:proofErr w:type="spellStart"/>
      <w:r w:rsidRPr="00293603">
        <w:rPr>
          <w:rFonts w:eastAsia="Calibri"/>
          <w:bCs/>
          <w:lang w:eastAsia="en-US"/>
        </w:rPr>
        <w:t>р.п</w:t>
      </w:r>
      <w:proofErr w:type="spellEnd"/>
      <w:r w:rsidRPr="00293603">
        <w:rPr>
          <w:rFonts w:eastAsia="Calibri"/>
          <w:bCs/>
          <w:lang w:eastAsia="en-US"/>
        </w:rPr>
        <w:t xml:space="preserve">. Благовещенка, ул. Ленина 89, каб.2. Заявки подаются в письменной форме в запечатанном конверте. </w:t>
      </w:r>
    </w:p>
    <w:p w:rsidR="00293603" w:rsidRPr="00293603" w:rsidRDefault="00293603" w:rsidP="00293603">
      <w:pPr>
        <w:jc w:val="both"/>
        <w:rPr>
          <w:rFonts w:eastAsia="Calibri"/>
          <w:lang w:eastAsia="en-US"/>
        </w:rPr>
      </w:pPr>
      <w:r w:rsidRPr="00293603">
        <w:rPr>
          <w:rFonts w:eastAsia="Calibri"/>
          <w:lang w:eastAsia="en-US"/>
        </w:rPr>
        <w:t xml:space="preserve">8. Дата начала и окончания подачи заявок на участие в открытом конкурсе: </w:t>
      </w:r>
    </w:p>
    <w:p w:rsidR="00293603" w:rsidRPr="00293603" w:rsidRDefault="00293603" w:rsidP="00293603">
      <w:pPr>
        <w:jc w:val="both"/>
        <w:rPr>
          <w:rFonts w:eastAsia="Calibri"/>
          <w:lang w:eastAsia="en-US"/>
        </w:rPr>
      </w:pPr>
      <w:r w:rsidRPr="00293603">
        <w:rPr>
          <w:rFonts w:eastAsia="Calibri"/>
          <w:lang w:eastAsia="en-US"/>
        </w:rPr>
        <w:t xml:space="preserve"> </w:t>
      </w:r>
      <w:r w:rsidR="004F2FAE">
        <w:rPr>
          <w:rFonts w:eastAsia="Calibri"/>
          <w:bCs/>
          <w:lang w:eastAsia="en-US"/>
        </w:rPr>
        <w:t>с 15 октября 2018г. - 15 ноября</w:t>
      </w:r>
      <w:r w:rsidRPr="00293603">
        <w:rPr>
          <w:rFonts w:eastAsia="Calibri"/>
          <w:bCs/>
          <w:lang w:eastAsia="en-US"/>
        </w:rPr>
        <w:t xml:space="preserve"> </w:t>
      </w:r>
      <w:r w:rsidR="004F2FAE">
        <w:rPr>
          <w:rFonts w:eastAsia="Calibri"/>
          <w:lang w:eastAsia="en-US"/>
        </w:rPr>
        <w:t>2018</w:t>
      </w:r>
      <w:r w:rsidRPr="00293603">
        <w:rPr>
          <w:rFonts w:eastAsia="Calibri"/>
          <w:lang w:eastAsia="en-US"/>
        </w:rPr>
        <w:t xml:space="preserve">г до 17-00 часов </w:t>
      </w:r>
      <w:r w:rsidRPr="00293603">
        <w:rPr>
          <w:rFonts w:eastAsia="Calibri"/>
          <w:bCs/>
          <w:lang w:eastAsia="en-US"/>
        </w:rPr>
        <w:t xml:space="preserve">(время  местное). </w:t>
      </w:r>
    </w:p>
    <w:p w:rsidR="00293603" w:rsidRPr="00293603" w:rsidRDefault="00293603" w:rsidP="00293603">
      <w:pPr>
        <w:jc w:val="both"/>
        <w:rPr>
          <w:rFonts w:eastAsia="Calibri"/>
          <w:lang w:eastAsia="en-US"/>
        </w:rPr>
      </w:pPr>
      <w:r w:rsidRPr="00293603">
        <w:rPr>
          <w:rFonts w:eastAsia="Calibri"/>
          <w:bCs/>
          <w:lang w:eastAsia="en-US"/>
        </w:rPr>
        <w:t xml:space="preserve">9. Место, дата и время вскрытия конвертов с заявками: 658670, Алтайский край, Благовещенский район </w:t>
      </w:r>
      <w:proofErr w:type="spellStart"/>
      <w:r w:rsidRPr="00293603">
        <w:rPr>
          <w:rFonts w:eastAsia="Calibri"/>
          <w:bCs/>
          <w:lang w:eastAsia="en-US"/>
        </w:rPr>
        <w:t>р.п</w:t>
      </w:r>
      <w:proofErr w:type="spellEnd"/>
      <w:r w:rsidRPr="00293603">
        <w:rPr>
          <w:rFonts w:eastAsia="Calibri"/>
          <w:bCs/>
          <w:lang w:eastAsia="en-US"/>
        </w:rPr>
        <w:t>. Благове</w:t>
      </w:r>
      <w:r w:rsidR="004F2FAE">
        <w:rPr>
          <w:rFonts w:eastAsia="Calibri"/>
          <w:bCs/>
          <w:lang w:eastAsia="en-US"/>
        </w:rPr>
        <w:t xml:space="preserve">щенка ул. Ленина 89,  </w:t>
      </w:r>
      <w:proofErr w:type="spellStart"/>
      <w:r w:rsidR="004F2FAE">
        <w:rPr>
          <w:rFonts w:eastAsia="Calibri"/>
          <w:bCs/>
          <w:lang w:eastAsia="en-US"/>
        </w:rPr>
        <w:t>каб</w:t>
      </w:r>
      <w:proofErr w:type="spellEnd"/>
      <w:r w:rsidR="004F2FAE">
        <w:rPr>
          <w:rFonts w:eastAsia="Calibri"/>
          <w:bCs/>
          <w:lang w:eastAsia="en-US"/>
        </w:rPr>
        <w:t>. 2  16 ноября</w:t>
      </w:r>
      <w:r w:rsidRPr="00293603">
        <w:rPr>
          <w:rFonts w:eastAsia="Calibri"/>
          <w:bCs/>
          <w:lang w:eastAsia="en-US"/>
        </w:rPr>
        <w:t xml:space="preserve"> </w:t>
      </w:r>
      <w:r w:rsidR="004F2FAE">
        <w:rPr>
          <w:rFonts w:eastAsia="Calibri"/>
          <w:lang w:eastAsia="en-US"/>
        </w:rPr>
        <w:t xml:space="preserve"> 2018</w:t>
      </w:r>
      <w:r w:rsidRPr="00293603">
        <w:rPr>
          <w:rFonts w:eastAsia="Calibri"/>
          <w:lang w:eastAsia="en-US"/>
        </w:rPr>
        <w:t xml:space="preserve"> года в 09 час. 00 мин.</w:t>
      </w:r>
      <w:r w:rsidRPr="00293603">
        <w:rPr>
          <w:rFonts w:eastAsia="Calibri"/>
          <w:bCs/>
          <w:lang w:eastAsia="en-US"/>
        </w:rPr>
        <w:t xml:space="preserve"> (время местное).</w:t>
      </w:r>
      <w:r w:rsidRPr="00293603">
        <w:rPr>
          <w:rFonts w:eastAsia="Calibri"/>
          <w:lang w:eastAsia="en-US"/>
        </w:rPr>
        <w:t xml:space="preserve"> </w:t>
      </w:r>
    </w:p>
    <w:p w:rsidR="00293603" w:rsidRPr="00293603" w:rsidRDefault="00293603" w:rsidP="00293603">
      <w:pPr>
        <w:jc w:val="both"/>
        <w:rPr>
          <w:rFonts w:eastAsia="Calibri"/>
          <w:lang w:eastAsia="en-US"/>
        </w:rPr>
      </w:pPr>
      <w:r w:rsidRPr="00293603">
        <w:rPr>
          <w:rFonts w:eastAsia="Calibri"/>
          <w:bCs/>
          <w:lang w:eastAsia="en-US"/>
        </w:rPr>
        <w:t xml:space="preserve">10. Место, дата и время рассмотрения </w:t>
      </w:r>
      <w:proofErr w:type="gramStart"/>
      <w:r w:rsidRPr="00293603">
        <w:rPr>
          <w:rFonts w:eastAsia="Calibri"/>
          <w:bCs/>
          <w:lang w:eastAsia="en-US"/>
        </w:rPr>
        <w:t>заявок</w:t>
      </w:r>
      <w:proofErr w:type="gramEnd"/>
      <w:r w:rsidRPr="00293603">
        <w:rPr>
          <w:rFonts w:eastAsia="Calibri"/>
          <w:bCs/>
          <w:lang w:eastAsia="en-US"/>
        </w:rPr>
        <w:t xml:space="preserve"> и подведение итогов конкурса: 658670, Алтайский край, Благовещенский район </w:t>
      </w:r>
      <w:proofErr w:type="spellStart"/>
      <w:r w:rsidRPr="00293603">
        <w:rPr>
          <w:rFonts w:eastAsia="Calibri"/>
          <w:bCs/>
          <w:lang w:eastAsia="en-US"/>
        </w:rPr>
        <w:t>р.п</w:t>
      </w:r>
      <w:proofErr w:type="spellEnd"/>
      <w:r w:rsidR="004F2FAE">
        <w:rPr>
          <w:rFonts w:eastAsia="Calibri"/>
          <w:bCs/>
          <w:lang w:eastAsia="en-US"/>
        </w:rPr>
        <w:t>. Благовещенка ул. Ленина 89, 19 ноября</w:t>
      </w:r>
      <w:r w:rsidR="004F2FAE">
        <w:rPr>
          <w:rFonts w:eastAsia="Calibri"/>
          <w:lang w:eastAsia="en-US"/>
        </w:rPr>
        <w:t xml:space="preserve"> 2018</w:t>
      </w:r>
      <w:bookmarkStart w:id="16" w:name="_GoBack"/>
      <w:bookmarkEnd w:id="16"/>
      <w:r w:rsidRPr="00293603">
        <w:rPr>
          <w:rFonts w:eastAsia="Calibri"/>
          <w:lang w:eastAsia="en-US"/>
        </w:rPr>
        <w:t xml:space="preserve"> года в 09час.00 мин.</w:t>
      </w:r>
      <w:r w:rsidRPr="00293603">
        <w:rPr>
          <w:rFonts w:eastAsia="Calibri"/>
          <w:bCs/>
          <w:lang w:eastAsia="en-US"/>
        </w:rPr>
        <w:t xml:space="preserve"> (время местное).</w:t>
      </w:r>
      <w:r w:rsidRPr="00293603">
        <w:rPr>
          <w:rFonts w:eastAsia="Calibri"/>
          <w:lang w:eastAsia="en-US"/>
        </w:rPr>
        <w:t xml:space="preserve"> </w:t>
      </w:r>
    </w:p>
    <w:p w:rsidR="00293603" w:rsidRPr="00154613" w:rsidRDefault="00293603" w:rsidP="00293603">
      <w:pPr>
        <w:pStyle w:val="p47"/>
        <w:spacing w:before="0" w:beforeAutospacing="0" w:after="0" w:afterAutospacing="0"/>
        <w:jc w:val="center"/>
        <w:rPr>
          <w:color w:val="000000"/>
          <w:sz w:val="28"/>
          <w:szCs w:val="28"/>
        </w:rPr>
      </w:pPr>
    </w:p>
    <w:sectPr w:rsidR="00293603" w:rsidRPr="00154613" w:rsidSect="008315C8">
      <w:pgSz w:w="11906" w:h="16838" w:code="9"/>
      <w:pgMar w:top="1134" w:right="707" w:bottom="709" w:left="1134"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38"/>
    <w:rsid w:val="0003596E"/>
    <w:rsid w:val="0004301B"/>
    <w:rsid w:val="000B36C8"/>
    <w:rsid w:val="000B5BD9"/>
    <w:rsid w:val="000D10F5"/>
    <w:rsid w:val="00163C21"/>
    <w:rsid w:val="001E64C9"/>
    <w:rsid w:val="00293603"/>
    <w:rsid w:val="00296492"/>
    <w:rsid w:val="002E09AE"/>
    <w:rsid w:val="002E3314"/>
    <w:rsid w:val="00345037"/>
    <w:rsid w:val="003626F9"/>
    <w:rsid w:val="00372912"/>
    <w:rsid w:val="004540BB"/>
    <w:rsid w:val="004552F2"/>
    <w:rsid w:val="004742F6"/>
    <w:rsid w:val="004E5DB2"/>
    <w:rsid w:val="004F2FAE"/>
    <w:rsid w:val="0051443A"/>
    <w:rsid w:val="00613608"/>
    <w:rsid w:val="007961C2"/>
    <w:rsid w:val="007B483E"/>
    <w:rsid w:val="007E0513"/>
    <w:rsid w:val="007E5B13"/>
    <w:rsid w:val="00824D08"/>
    <w:rsid w:val="008315C8"/>
    <w:rsid w:val="00837031"/>
    <w:rsid w:val="009E713C"/>
    <w:rsid w:val="00A04B7E"/>
    <w:rsid w:val="00A36656"/>
    <w:rsid w:val="00A710F0"/>
    <w:rsid w:val="00A90274"/>
    <w:rsid w:val="00AA153E"/>
    <w:rsid w:val="00AB1D3C"/>
    <w:rsid w:val="00B12763"/>
    <w:rsid w:val="00B30577"/>
    <w:rsid w:val="00B34F10"/>
    <w:rsid w:val="00C26B47"/>
    <w:rsid w:val="00C325A1"/>
    <w:rsid w:val="00CE64CA"/>
    <w:rsid w:val="00D56E7A"/>
    <w:rsid w:val="00E33B38"/>
    <w:rsid w:val="00E939D6"/>
    <w:rsid w:val="00EC1CAB"/>
    <w:rsid w:val="00F20B28"/>
    <w:rsid w:val="00F57443"/>
    <w:rsid w:val="00FC2BA0"/>
    <w:rsid w:val="00FD6754"/>
    <w:rsid w:val="00FE1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3E"/>
    <w:rPr>
      <w:rFonts w:ascii="Times New Roman" w:eastAsia="Times New Roman" w:hAnsi="Times New Roman"/>
      <w:sz w:val="24"/>
      <w:szCs w:val="24"/>
      <w:lang w:eastAsia="ru-RU"/>
    </w:rPr>
  </w:style>
  <w:style w:type="paragraph" w:styleId="1">
    <w:name w:val="heading 1"/>
    <w:basedOn w:val="a"/>
    <w:next w:val="a"/>
    <w:link w:val="10"/>
    <w:qFormat/>
    <w:rsid w:val="00C26B47"/>
    <w:pPr>
      <w:keepNext/>
      <w:jc w:val="right"/>
      <w:outlineLvl w:val="0"/>
    </w:pPr>
    <w:rPr>
      <w:sz w:val="28"/>
    </w:rPr>
  </w:style>
  <w:style w:type="paragraph" w:styleId="3">
    <w:name w:val="heading 3"/>
    <w:basedOn w:val="a"/>
    <w:next w:val="a"/>
    <w:link w:val="30"/>
    <w:qFormat/>
    <w:rsid w:val="00C26B47"/>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B47"/>
    <w:rPr>
      <w:rFonts w:ascii="Times New Roman" w:eastAsia="Times New Roman" w:hAnsi="Times New Roman"/>
      <w:sz w:val="28"/>
      <w:szCs w:val="24"/>
      <w:lang w:eastAsia="ru-RU"/>
    </w:rPr>
  </w:style>
  <w:style w:type="character" w:customStyle="1" w:styleId="30">
    <w:name w:val="Заголовок 3 Знак"/>
    <w:basedOn w:val="a0"/>
    <w:link w:val="3"/>
    <w:rsid w:val="00C26B47"/>
    <w:rPr>
      <w:rFonts w:ascii="Times New Roman" w:eastAsia="Times New Roman" w:hAnsi="Times New Roman"/>
      <w:sz w:val="28"/>
      <w:szCs w:val="24"/>
      <w:lang w:eastAsia="ru-RU"/>
    </w:rPr>
  </w:style>
  <w:style w:type="character" w:styleId="a3">
    <w:name w:val="Hyperlink"/>
    <w:rsid w:val="007B483E"/>
    <w:rPr>
      <w:color w:val="0000FF"/>
      <w:u w:val="single"/>
    </w:rPr>
  </w:style>
  <w:style w:type="paragraph" w:styleId="a4">
    <w:name w:val="Normal (Web)"/>
    <w:basedOn w:val="a"/>
    <w:rsid w:val="007B483E"/>
    <w:pPr>
      <w:spacing w:before="100" w:beforeAutospacing="1" w:after="100" w:afterAutospacing="1"/>
    </w:pPr>
  </w:style>
  <w:style w:type="character" w:styleId="a5">
    <w:name w:val="Strong"/>
    <w:qFormat/>
    <w:rsid w:val="007B483E"/>
    <w:rPr>
      <w:b/>
      <w:bCs/>
    </w:rPr>
  </w:style>
  <w:style w:type="paragraph" w:customStyle="1" w:styleId="p1">
    <w:name w:val="p1"/>
    <w:basedOn w:val="a"/>
    <w:rsid w:val="007B483E"/>
    <w:pPr>
      <w:spacing w:before="100" w:beforeAutospacing="1" w:after="100" w:afterAutospacing="1"/>
    </w:pPr>
  </w:style>
  <w:style w:type="paragraph" w:customStyle="1" w:styleId="p2">
    <w:name w:val="p2"/>
    <w:basedOn w:val="a"/>
    <w:rsid w:val="007B483E"/>
    <w:pPr>
      <w:spacing w:before="100" w:beforeAutospacing="1" w:after="100" w:afterAutospacing="1"/>
    </w:pPr>
  </w:style>
  <w:style w:type="paragraph" w:customStyle="1" w:styleId="p4">
    <w:name w:val="p4"/>
    <w:basedOn w:val="a"/>
    <w:rsid w:val="007B483E"/>
    <w:pPr>
      <w:spacing w:before="100" w:beforeAutospacing="1" w:after="100" w:afterAutospacing="1"/>
    </w:pPr>
  </w:style>
  <w:style w:type="character" w:customStyle="1" w:styleId="s1">
    <w:name w:val="s1"/>
    <w:basedOn w:val="a0"/>
    <w:rsid w:val="007B483E"/>
  </w:style>
  <w:style w:type="paragraph" w:customStyle="1" w:styleId="p8">
    <w:name w:val="p8"/>
    <w:basedOn w:val="a"/>
    <w:rsid w:val="007B483E"/>
    <w:pPr>
      <w:spacing w:before="100" w:beforeAutospacing="1" w:after="100" w:afterAutospacing="1"/>
    </w:pPr>
  </w:style>
  <w:style w:type="paragraph" w:customStyle="1" w:styleId="p9">
    <w:name w:val="p9"/>
    <w:basedOn w:val="a"/>
    <w:rsid w:val="007B483E"/>
    <w:pPr>
      <w:spacing w:before="100" w:beforeAutospacing="1" w:after="100" w:afterAutospacing="1"/>
    </w:pPr>
  </w:style>
  <w:style w:type="character" w:customStyle="1" w:styleId="s2">
    <w:name w:val="s2"/>
    <w:basedOn w:val="a0"/>
    <w:rsid w:val="007B483E"/>
  </w:style>
  <w:style w:type="paragraph" w:customStyle="1" w:styleId="p10">
    <w:name w:val="p10"/>
    <w:basedOn w:val="a"/>
    <w:rsid w:val="007B483E"/>
    <w:pPr>
      <w:spacing w:before="100" w:beforeAutospacing="1" w:after="100" w:afterAutospacing="1"/>
    </w:pPr>
  </w:style>
  <w:style w:type="paragraph" w:customStyle="1" w:styleId="p12">
    <w:name w:val="p12"/>
    <w:basedOn w:val="a"/>
    <w:rsid w:val="007B483E"/>
    <w:pPr>
      <w:spacing w:before="100" w:beforeAutospacing="1" w:after="100" w:afterAutospacing="1"/>
    </w:pPr>
  </w:style>
  <w:style w:type="character" w:customStyle="1" w:styleId="s3">
    <w:name w:val="s3"/>
    <w:basedOn w:val="a0"/>
    <w:rsid w:val="007B483E"/>
  </w:style>
  <w:style w:type="character" w:customStyle="1" w:styleId="s4">
    <w:name w:val="s4"/>
    <w:basedOn w:val="a0"/>
    <w:rsid w:val="007B483E"/>
  </w:style>
  <w:style w:type="character" w:customStyle="1" w:styleId="s5">
    <w:name w:val="s5"/>
    <w:basedOn w:val="a0"/>
    <w:rsid w:val="007B483E"/>
  </w:style>
  <w:style w:type="paragraph" w:customStyle="1" w:styleId="p13">
    <w:name w:val="p13"/>
    <w:basedOn w:val="a"/>
    <w:rsid w:val="007B483E"/>
    <w:pPr>
      <w:spacing w:before="100" w:beforeAutospacing="1" w:after="100" w:afterAutospacing="1"/>
    </w:pPr>
  </w:style>
  <w:style w:type="character" w:customStyle="1" w:styleId="s6">
    <w:name w:val="s6"/>
    <w:basedOn w:val="a0"/>
    <w:rsid w:val="007B483E"/>
  </w:style>
  <w:style w:type="paragraph" w:customStyle="1" w:styleId="p14">
    <w:name w:val="p14"/>
    <w:basedOn w:val="a"/>
    <w:rsid w:val="007B483E"/>
    <w:pPr>
      <w:spacing w:before="100" w:beforeAutospacing="1" w:after="100" w:afterAutospacing="1"/>
    </w:pPr>
  </w:style>
  <w:style w:type="paragraph" w:customStyle="1" w:styleId="p15">
    <w:name w:val="p15"/>
    <w:basedOn w:val="a"/>
    <w:rsid w:val="007B483E"/>
    <w:pPr>
      <w:spacing w:before="100" w:beforeAutospacing="1" w:after="100" w:afterAutospacing="1"/>
    </w:pPr>
  </w:style>
  <w:style w:type="paragraph" w:customStyle="1" w:styleId="p16">
    <w:name w:val="p16"/>
    <w:basedOn w:val="a"/>
    <w:rsid w:val="007B483E"/>
    <w:pPr>
      <w:spacing w:before="100" w:beforeAutospacing="1" w:after="100" w:afterAutospacing="1"/>
    </w:pPr>
  </w:style>
  <w:style w:type="character" w:customStyle="1" w:styleId="s7">
    <w:name w:val="s7"/>
    <w:basedOn w:val="a0"/>
    <w:rsid w:val="007B483E"/>
  </w:style>
  <w:style w:type="paragraph" w:customStyle="1" w:styleId="p17">
    <w:name w:val="p17"/>
    <w:basedOn w:val="a"/>
    <w:rsid w:val="007B483E"/>
    <w:pPr>
      <w:spacing w:before="100" w:beforeAutospacing="1" w:after="100" w:afterAutospacing="1"/>
    </w:pPr>
  </w:style>
  <w:style w:type="paragraph" w:customStyle="1" w:styleId="p18">
    <w:name w:val="p18"/>
    <w:basedOn w:val="a"/>
    <w:rsid w:val="007B483E"/>
    <w:pPr>
      <w:spacing w:before="100" w:beforeAutospacing="1" w:after="100" w:afterAutospacing="1"/>
    </w:pPr>
  </w:style>
  <w:style w:type="paragraph" w:customStyle="1" w:styleId="p19">
    <w:name w:val="p19"/>
    <w:basedOn w:val="a"/>
    <w:rsid w:val="007B483E"/>
    <w:pPr>
      <w:spacing w:before="100" w:beforeAutospacing="1" w:after="100" w:afterAutospacing="1"/>
    </w:pPr>
  </w:style>
  <w:style w:type="character" w:customStyle="1" w:styleId="s8">
    <w:name w:val="s8"/>
    <w:basedOn w:val="a0"/>
    <w:rsid w:val="007B483E"/>
  </w:style>
  <w:style w:type="paragraph" w:customStyle="1" w:styleId="p20">
    <w:name w:val="p20"/>
    <w:basedOn w:val="a"/>
    <w:rsid w:val="007B483E"/>
    <w:pPr>
      <w:spacing w:before="100" w:beforeAutospacing="1" w:after="100" w:afterAutospacing="1"/>
    </w:pPr>
  </w:style>
  <w:style w:type="paragraph" w:customStyle="1" w:styleId="p21">
    <w:name w:val="p21"/>
    <w:basedOn w:val="a"/>
    <w:rsid w:val="007B483E"/>
    <w:pPr>
      <w:spacing w:before="100" w:beforeAutospacing="1" w:after="100" w:afterAutospacing="1"/>
    </w:pPr>
  </w:style>
  <w:style w:type="paragraph" w:customStyle="1" w:styleId="p22">
    <w:name w:val="p22"/>
    <w:basedOn w:val="a"/>
    <w:rsid w:val="007B483E"/>
    <w:pPr>
      <w:spacing w:before="100" w:beforeAutospacing="1" w:after="100" w:afterAutospacing="1"/>
    </w:pPr>
  </w:style>
  <w:style w:type="paragraph" w:customStyle="1" w:styleId="p23">
    <w:name w:val="p23"/>
    <w:basedOn w:val="a"/>
    <w:rsid w:val="007B483E"/>
    <w:pPr>
      <w:spacing w:before="100" w:beforeAutospacing="1" w:after="100" w:afterAutospacing="1"/>
    </w:pPr>
  </w:style>
  <w:style w:type="character" w:customStyle="1" w:styleId="s9">
    <w:name w:val="s9"/>
    <w:basedOn w:val="a0"/>
    <w:rsid w:val="007B483E"/>
  </w:style>
  <w:style w:type="paragraph" w:customStyle="1" w:styleId="p24">
    <w:name w:val="p24"/>
    <w:basedOn w:val="a"/>
    <w:rsid w:val="007B483E"/>
    <w:pPr>
      <w:spacing w:before="100" w:beforeAutospacing="1" w:after="100" w:afterAutospacing="1"/>
    </w:pPr>
  </w:style>
  <w:style w:type="paragraph" w:customStyle="1" w:styleId="p25">
    <w:name w:val="p25"/>
    <w:basedOn w:val="a"/>
    <w:rsid w:val="007B483E"/>
    <w:pPr>
      <w:spacing w:before="100" w:beforeAutospacing="1" w:after="100" w:afterAutospacing="1"/>
    </w:pPr>
  </w:style>
  <w:style w:type="paragraph" w:customStyle="1" w:styleId="p26">
    <w:name w:val="p26"/>
    <w:basedOn w:val="a"/>
    <w:rsid w:val="007B483E"/>
    <w:pPr>
      <w:spacing w:before="100" w:beforeAutospacing="1" w:after="100" w:afterAutospacing="1"/>
    </w:pPr>
  </w:style>
  <w:style w:type="paragraph" w:customStyle="1" w:styleId="p27">
    <w:name w:val="p27"/>
    <w:basedOn w:val="a"/>
    <w:rsid w:val="007B483E"/>
    <w:pPr>
      <w:spacing w:before="100" w:beforeAutospacing="1" w:after="100" w:afterAutospacing="1"/>
    </w:pPr>
  </w:style>
  <w:style w:type="paragraph" w:customStyle="1" w:styleId="p28">
    <w:name w:val="p28"/>
    <w:basedOn w:val="a"/>
    <w:rsid w:val="007B483E"/>
    <w:pPr>
      <w:spacing w:before="100" w:beforeAutospacing="1" w:after="100" w:afterAutospacing="1"/>
    </w:pPr>
  </w:style>
  <w:style w:type="paragraph" w:customStyle="1" w:styleId="p29">
    <w:name w:val="p29"/>
    <w:basedOn w:val="a"/>
    <w:rsid w:val="007B483E"/>
    <w:pPr>
      <w:spacing w:before="100" w:beforeAutospacing="1" w:after="100" w:afterAutospacing="1"/>
    </w:pPr>
  </w:style>
  <w:style w:type="paragraph" w:customStyle="1" w:styleId="p31">
    <w:name w:val="p31"/>
    <w:basedOn w:val="a"/>
    <w:rsid w:val="007B483E"/>
    <w:pPr>
      <w:spacing w:before="100" w:beforeAutospacing="1" w:after="100" w:afterAutospacing="1"/>
    </w:pPr>
  </w:style>
  <w:style w:type="paragraph" w:customStyle="1" w:styleId="p32">
    <w:name w:val="p32"/>
    <w:basedOn w:val="a"/>
    <w:rsid w:val="007B483E"/>
    <w:pPr>
      <w:spacing w:before="100" w:beforeAutospacing="1" w:after="100" w:afterAutospacing="1"/>
    </w:pPr>
  </w:style>
  <w:style w:type="character" w:customStyle="1" w:styleId="s10">
    <w:name w:val="s10"/>
    <w:basedOn w:val="a0"/>
    <w:rsid w:val="007B483E"/>
  </w:style>
  <w:style w:type="paragraph" w:customStyle="1" w:styleId="p34">
    <w:name w:val="p34"/>
    <w:basedOn w:val="a"/>
    <w:rsid w:val="007B483E"/>
    <w:pPr>
      <w:spacing w:before="100" w:beforeAutospacing="1" w:after="100" w:afterAutospacing="1"/>
    </w:pPr>
  </w:style>
  <w:style w:type="paragraph" w:customStyle="1" w:styleId="p35">
    <w:name w:val="p35"/>
    <w:basedOn w:val="a"/>
    <w:rsid w:val="007B483E"/>
    <w:pPr>
      <w:spacing w:before="100" w:beforeAutospacing="1" w:after="100" w:afterAutospacing="1"/>
    </w:pPr>
  </w:style>
  <w:style w:type="paragraph" w:customStyle="1" w:styleId="p36">
    <w:name w:val="p36"/>
    <w:basedOn w:val="a"/>
    <w:rsid w:val="007B483E"/>
    <w:pPr>
      <w:spacing w:before="100" w:beforeAutospacing="1" w:after="100" w:afterAutospacing="1"/>
    </w:pPr>
  </w:style>
  <w:style w:type="paragraph" w:customStyle="1" w:styleId="p37">
    <w:name w:val="p37"/>
    <w:basedOn w:val="a"/>
    <w:rsid w:val="007B483E"/>
    <w:pPr>
      <w:spacing w:before="100" w:beforeAutospacing="1" w:after="100" w:afterAutospacing="1"/>
    </w:pPr>
  </w:style>
  <w:style w:type="character" w:customStyle="1" w:styleId="s11">
    <w:name w:val="s11"/>
    <w:basedOn w:val="a0"/>
    <w:rsid w:val="007B483E"/>
  </w:style>
  <w:style w:type="paragraph" w:customStyle="1" w:styleId="p38">
    <w:name w:val="p38"/>
    <w:basedOn w:val="a"/>
    <w:rsid w:val="007B483E"/>
    <w:pPr>
      <w:spacing w:before="100" w:beforeAutospacing="1" w:after="100" w:afterAutospacing="1"/>
    </w:pPr>
  </w:style>
  <w:style w:type="paragraph" w:customStyle="1" w:styleId="p40">
    <w:name w:val="p40"/>
    <w:basedOn w:val="a"/>
    <w:rsid w:val="007B483E"/>
    <w:pPr>
      <w:spacing w:before="100" w:beforeAutospacing="1" w:after="100" w:afterAutospacing="1"/>
    </w:pPr>
  </w:style>
  <w:style w:type="paragraph" w:customStyle="1" w:styleId="p41">
    <w:name w:val="p41"/>
    <w:basedOn w:val="a"/>
    <w:rsid w:val="007B483E"/>
    <w:pPr>
      <w:spacing w:before="100" w:beforeAutospacing="1" w:after="100" w:afterAutospacing="1"/>
    </w:pPr>
  </w:style>
  <w:style w:type="paragraph" w:customStyle="1" w:styleId="p42">
    <w:name w:val="p42"/>
    <w:basedOn w:val="a"/>
    <w:rsid w:val="007B483E"/>
    <w:pPr>
      <w:spacing w:before="100" w:beforeAutospacing="1" w:after="100" w:afterAutospacing="1"/>
    </w:pPr>
  </w:style>
  <w:style w:type="paragraph" w:customStyle="1" w:styleId="p43">
    <w:name w:val="p43"/>
    <w:basedOn w:val="a"/>
    <w:rsid w:val="007B483E"/>
    <w:pPr>
      <w:spacing w:before="100" w:beforeAutospacing="1" w:after="100" w:afterAutospacing="1"/>
    </w:pPr>
  </w:style>
  <w:style w:type="paragraph" w:customStyle="1" w:styleId="p44">
    <w:name w:val="p44"/>
    <w:basedOn w:val="a"/>
    <w:rsid w:val="007B483E"/>
    <w:pPr>
      <w:spacing w:before="100" w:beforeAutospacing="1" w:after="100" w:afterAutospacing="1"/>
    </w:pPr>
  </w:style>
  <w:style w:type="paragraph" w:customStyle="1" w:styleId="p47">
    <w:name w:val="p47"/>
    <w:basedOn w:val="a"/>
    <w:rsid w:val="007B483E"/>
    <w:pPr>
      <w:spacing w:before="100" w:beforeAutospacing="1" w:after="100" w:afterAutospacing="1"/>
    </w:pPr>
  </w:style>
  <w:style w:type="paragraph" w:styleId="a6">
    <w:name w:val="Body Text"/>
    <w:basedOn w:val="a"/>
    <w:link w:val="a7"/>
    <w:rsid w:val="00A04B7E"/>
    <w:pPr>
      <w:spacing w:before="100" w:beforeAutospacing="1" w:after="100" w:afterAutospacing="1"/>
    </w:pPr>
  </w:style>
  <w:style w:type="character" w:customStyle="1" w:styleId="a7">
    <w:name w:val="Основной текст Знак"/>
    <w:basedOn w:val="a0"/>
    <w:link w:val="a6"/>
    <w:rsid w:val="00A04B7E"/>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613608"/>
    <w:rPr>
      <w:rFonts w:ascii="Tahoma" w:hAnsi="Tahoma" w:cs="Tahoma"/>
      <w:sz w:val="16"/>
      <w:szCs w:val="16"/>
    </w:rPr>
  </w:style>
  <w:style w:type="character" w:customStyle="1" w:styleId="a9">
    <w:name w:val="Текст выноски Знак"/>
    <w:basedOn w:val="a0"/>
    <w:link w:val="a8"/>
    <w:uiPriority w:val="99"/>
    <w:semiHidden/>
    <w:rsid w:val="006136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3E"/>
    <w:rPr>
      <w:rFonts w:ascii="Times New Roman" w:eastAsia="Times New Roman" w:hAnsi="Times New Roman"/>
      <w:sz w:val="24"/>
      <w:szCs w:val="24"/>
      <w:lang w:eastAsia="ru-RU"/>
    </w:rPr>
  </w:style>
  <w:style w:type="paragraph" w:styleId="1">
    <w:name w:val="heading 1"/>
    <w:basedOn w:val="a"/>
    <w:next w:val="a"/>
    <w:link w:val="10"/>
    <w:qFormat/>
    <w:rsid w:val="00C26B47"/>
    <w:pPr>
      <w:keepNext/>
      <w:jc w:val="right"/>
      <w:outlineLvl w:val="0"/>
    </w:pPr>
    <w:rPr>
      <w:sz w:val="28"/>
    </w:rPr>
  </w:style>
  <w:style w:type="paragraph" w:styleId="3">
    <w:name w:val="heading 3"/>
    <w:basedOn w:val="a"/>
    <w:next w:val="a"/>
    <w:link w:val="30"/>
    <w:qFormat/>
    <w:rsid w:val="00C26B47"/>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B47"/>
    <w:rPr>
      <w:rFonts w:ascii="Times New Roman" w:eastAsia="Times New Roman" w:hAnsi="Times New Roman"/>
      <w:sz w:val="28"/>
      <w:szCs w:val="24"/>
      <w:lang w:eastAsia="ru-RU"/>
    </w:rPr>
  </w:style>
  <w:style w:type="character" w:customStyle="1" w:styleId="30">
    <w:name w:val="Заголовок 3 Знак"/>
    <w:basedOn w:val="a0"/>
    <w:link w:val="3"/>
    <w:rsid w:val="00C26B47"/>
    <w:rPr>
      <w:rFonts w:ascii="Times New Roman" w:eastAsia="Times New Roman" w:hAnsi="Times New Roman"/>
      <w:sz w:val="28"/>
      <w:szCs w:val="24"/>
      <w:lang w:eastAsia="ru-RU"/>
    </w:rPr>
  </w:style>
  <w:style w:type="character" w:styleId="a3">
    <w:name w:val="Hyperlink"/>
    <w:rsid w:val="007B483E"/>
    <w:rPr>
      <w:color w:val="0000FF"/>
      <w:u w:val="single"/>
    </w:rPr>
  </w:style>
  <w:style w:type="paragraph" w:styleId="a4">
    <w:name w:val="Normal (Web)"/>
    <w:basedOn w:val="a"/>
    <w:rsid w:val="007B483E"/>
    <w:pPr>
      <w:spacing w:before="100" w:beforeAutospacing="1" w:after="100" w:afterAutospacing="1"/>
    </w:pPr>
  </w:style>
  <w:style w:type="character" w:styleId="a5">
    <w:name w:val="Strong"/>
    <w:qFormat/>
    <w:rsid w:val="007B483E"/>
    <w:rPr>
      <w:b/>
      <w:bCs/>
    </w:rPr>
  </w:style>
  <w:style w:type="paragraph" w:customStyle="1" w:styleId="p1">
    <w:name w:val="p1"/>
    <w:basedOn w:val="a"/>
    <w:rsid w:val="007B483E"/>
    <w:pPr>
      <w:spacing w:before="100" w:beforeAutospacing="1" w:after="100" w:afterAutospacing="1"/>
    </w:pPr>
  </w:style>
  <w:style w:type="paragraph" w:customStyle="1" w:styleId="p2">
    <w:name w:val="p2"/>
    <w:basedOn w:val="a"/>
    <w:rsid w:val="007B483E"/>
    <w:pPr>
      <w:spacing w:before="100" w:beforeAutospacing="1" w:after="100" w:afterAutospacing="1"/>
    </w:pPr>
  </w:style>
  <w:style w:type="paragraph" w:customStyle="1" w:styleId="p4">
    <w:name w:val="p4"/>
    <w:basedOn w:val="a"/>
    <w:rsid w:val="007B483E"/>
    <w:pPr>
      <w:spacing w:before="100" w:beforeAutospacing="1" w:after="100" w:afterAutospacing="1"/>
    </w:pPr>
  </w:style>
  <w:style w:type="character" w:customStyle="1" w:styleId="s1">
    <w:name w:val="s1"/>
    <w:basedOn w:val="a0"/>
    <w:rsid w:val="007B483E"/>
  </w:style>
  <w:style w:type="paragraph" w:customStyle="1" w:styleId="p8">
    <w:name w:val="p8"/>
    <w:basedOn w:val="a"/>
    <w:rsid w:val="007B483E"/>
    <w:pPr>
      <w:spacing w:before="100" w:beforeAutospacing="1" w:after="100" w:afterAutospacing="1"/>
    </w:pPr>
  </w:style>
  <w:style w:type="paragraph" w:customStyle="1" w:styleId="p9">
    <w:name w:val="p9"/>
    <w:basedOn w:val="a"/>
    <w:rsid w:val="007B483E"/>
    <w:pPr>
      <w:spacing w:before="100" w:beforeAutospacing="1" w:after="100" w:afterAutospacing="1"/>
    </w:pPr>
  </w:style>
  <w:style w:type="character" w:customStyle="1" w:styleId="s2">
    <w:name w:val="s2"/>
    <w:basedOn w:val="a0"/>
    <w:rsid w:val="007B483E"/>
  </w:style>
  <w:style w:type="paragraph" w:customStyle="1" w:styleId="p10">
    <w:name w:val="p10"/>
    <w:basedOn w:val="a"/>
    <w:rsid w:val="007B483E"/>
    <w:pPr>
      <w:spacing w:before="100" w:beforeAutospacing="1" w:after="100" w:afterAutospacing="1"/>
    </w:pPr>
  </w:style>
  <w:style w:type="paragraph" w:customStyle="1" w:styleId="p12">
    <w:name w:val="p12"/>
    <w:basedOn w:val="a"/>
    <w:rsid w:val="007B483E"/>
    <w:pPr>
      <w:spacing w:before="100" w:beforeAutospacing="1" w:after="100" w:afterAutospacing="1"/>
    </w:pPr>
  </w:style>
  <w:style w:type="character" w:customStyle="1" w:styleId="s3">
    <w:name w:val="s3"/>
    <w:basedOn w:val="a0"/>
    <w:rsid w:val="007B483E"/>
  </w:style>
  <w:style w:type="character" w:customStyle="1" w:styleId="s4">
    <w:name w:val="s4"/>
    <w:basedOn w:val="a0"/>
    <w:rsid w:val="007B483E"/>
  </w:style>
  <w:style w:type="character" w:customStyle="1" w:styleId="s5">
    <w:name w:val="s5"/>
    <w:basedOn w:val="a0"/>
    <w:rsid w:val="007B483E"/>
  </w:style>
  <w:style w:type="paragraph" w:customStyle="1" w:styleId="p13">
    <w:name w:val="p13"/>
    <w:basedOn w:val="a"/>
    <w:rsid w:val="007B483E"/>
    <w:pPr>
      <w:spacing w:before="100" w:beforeAutospacing="1" w:after="100" w:afterAutospacing="1"/>
    </w:pPr>
  </w:style>
  <w:style w:type="character" w:customStyle="1" w:styleId="s6">
    <w:name w:val="s6"/>
    <w:basedOn w:val="a0"/>
    <w:rsid w:val="007B483E"/>
  </w:style>
  <w:style w:type="paragraph" w:customStyle="1" w:styleId="p14">
    <w:name w:val="p14"/>
    <w:basedOn w:val="a"/>
    <w:rsid w:val="007B483E"/>
    <w:pPr>
      <w:spacing w:before="100" w:beforeAutospacing="1" w:after="100" w:afterAutospacing="1"/>
    </w:pPr>
  </w:style>
  <w:style w:type="paragraph" w:customStyle="1" w:styleId="p15">
    <w:name w:val="p15"/>
    <w:basedOn w:val="a"/>
    <w:rsid w:val="007B483E"/>
    <w:pPr>
      <w:spacing w:before="100" w:beforeAutospacing="1" w:after="100" w:afterAutospacing="1"/>
    </w:pPr>
  </w:style>
  <w:style w:type="paragraph" w:customStyle="1" w:styleId="p16">
    <w:name w:val="p16"/>
    <w:basedOn w:val="a"/>
    <w:rsid w:val="007B483E"/>
    <w:pPr>
      <w:spacing w:before="100" w:beforeAutospacing="1" w:after="100" w:afterAutospacing="1"/>
    </w:pPr>
  </w:style>
  <w:style w:type="character" w:customStyle="1" w:styleId="s7">
    <w:name w:val="s7"/>
    <w:basedOn w:val="a0"/>
    <w:rsid w:val="007B483E"/>
  </w:style>
  <w:style w:type="paragraph" w:customStyle="1" w:styleId="p17">
    <w:name w:val="p17"/>
    <w:basedOn w:val="a"/>
    <w:rsid w:val="007B483E"/>
    <w:pPr>
      <w:spacing w:before="100" w:beforeAutospacing="1" w:after="100" w:afterAutospacing="1"/>
    </w:pPr>
  </w:style>
  <w:style w:type="paragraph" w:customStyle="1" w:styleId="p18">
    <w:name w:val="p18"/>
    <w:basedOn w:val="a"/>
    <w:rsid w:val="007B483E"/>
    <w:pPr>
      <w:spacing w:before="100" w:beforeAutospacing="1" w:after="100" w:afterAutospacing="1"/>
    </w:pPr>
  </w:style>
  <w:style w:type="paragraph" w:customStyle="1" w:styleId="p19">
    <w:name w:val="p19"/>
    <w:basedOn w:val="a"/>
    <w:rsid w:val="007B483E"/>
    <w:pPr>
      <w:spacing w:before="100" w:beforeAutospacing="1" w:after="100" w:afterAutospacing="1"/>
    </w:pPr>
  </w:style>
  <w:style w:type="character" w:customStyle="1" w:styleId="s8">
    <w:name w:val="s8"/>
    <w:basedOn w:val="a0"/>
    <w:rsid w:val="007B483E"/>
  </w:style>
  <w:style w:type="paragraph" w:customStyle="1" w:styleId="p20">
    <w:name w:val="p20"/>
    <w:basedOn w:val="a"/>
    <w:rsid w:val="007B483E"/>
    <w:pPr>
      <w:spacing w:before="100" w:beforeAutospacing="1" w:after="100" w:afterAutospacing="1"/>
    </w:pPr>
  </w:style>
  <w:style w:type="paragraph" w:customStyle="1" w:styleId="p21">
    <w:name w:val="p21"/>
    <w:basedOn w:val="a"/>
    <w:rsid w:val="007B483E"/>
    <w:pPr>
      <w:spacing w:before="100" w:beforeAutospacing="1" w:after="100" w:afterAutospacing="1"/>
    </w:pPr>
  </w:style>
  <w:style w:type="paragraph" w:customStyle="1" w:styleId="p22">
    <w:name w:val="p22"/>
    <w:basedOn w:val="a"/>
    <w:rsid w:val="007B483E"/>
    <w:pPr>
      <w:spacing w:before="100" w:beforeAutospacing="1" w:after="100" w:afterAutospacing="1"/>
    </w:pPr>
  </w:style>
  <w:style w:type="paragraph" w:customStyle="1" w:styleId="p23">
    <w:name w:val="p23"/>
    <w:basedOn w:val="a"/>
    <w:rsid w:val="007B483E"/>
    <w:pPr>
      <w:spacing w:before="100" w:beforeAutospacing="1" w:after="100" w:afterAutospacing="1"/>
    </w:pPr>
  </w:style>
  <w:style w:type="character" w:customStyle="1" w:styleId="s9">
    <w:name w:val="s9"/>
    <w:basedOn w:val="a0"/>
    <w:rsid w:val="007B483E"/>
  </w:style>
  <w:style w:type="paragraph" w:customStyle="1" w:styleId="p24">
    <w:name w:val="p24"/>
    <w:basedOn w:val="a"/>
    <w:rsid w:val="007B483E"/>
    <w:pPr>
      <w:spacing w:before="100" w:beforeAutospacing="1" w:after="100" w:afterAutospacing="1"/>
    </w:pPr>
  </w:style>
  <w:style w:type="paragraph" w:customStyle="1" w:styleId="p25">
    <w:name w:val="p25"/>
    <w:basedOn w:val="a"/>
    <w:rsid w:val="007B483E"/>
    <w:pPr>
      <w:spacing w:before="100" w:beforeAutospacing="1" w:after="100" w:afterAutospacing="1"/>
    </w:pPr>
  </w:style>
  <w:style w:type="paragraph" w:customStyle="1" w:styleId="p26">
    <w:name w:val="p26"/>
    <w:basedOn w:val="a"/>
    <w:rsid w:val="007B483E"/>
    <w:pPr>
      <w:spacing w:before="100" w:beforeAutospacing="1" w:after="100" w:afterAutospacing="1"/>
    </w:pPr>
  </w:style>
  <w:style w:type="paragraph" w:customStyle="1" w:styleId="p27">
    <w:name w:val="p27"/>
    <w:basedOn w:val="a"/>
    <w:rsid w:val="007B483E"/>
    <w:pPr>
      <w:spacing w:before="100" w:beforeAutospacing="1" w:after="100" w:afterAutospacing="1"/>
    </w:pPr>
  </w:style>
  <w:style w:type="paragraph" w:customStyle="1" w:styleId="p28">
    <w:name w:val="p28"/>
    <w:basedOn w:val="a"/>
    <w:rsid w:val="007B483E"/>
    <w:pPr>
      <w:spacing w:before="100" w:beforeAutospacing="1" w:after="100" w:afterAutospacing="1"/>
    </w:pPr>
  </w:style>
  <w:style w:type="paragraph" w:customStyle="1" w:styleId="p29">
    <w:name w:val="p29"/>
    <w:basedOn w:val="a"/>
    <w:rsid w:val="007B483E"/>
    <w:pPr>
      <w:spacing w:before="100" w:beforeAutospacing="1" w:after="100" w:afterAutospacing="1"/>
    </w:pPr>
  </w:style>
  <w:style w:type="paragraph" w:customStyle="1" w:styleId="p31">
    <w:name w:val="p31"/>
    <w:basedOn w:val="a"/>
    <w:rsid w:val="007B483E"/>
    <w:pPr>
      <w:spacing w:before="100" w:beforeAutospacing="1" w:after="100" w:afterAutospacing="1"/>
    </w:pPr>
  </w:style>
  <w:style w:type="paragraph" w:customStyle="1" w:styleId="p32">
    <w:name w:val="p32"/>
    <w:basedOn w:val="a"/>
    <w:rsid w:val="007B483E"/>
    <w:pPr>
      <w:spacing w:before="100" w:beforeAutospacing="1" w:after="100" w:afterAutospacing="1"/>
    </w:pPr>
  </w:style>
  <w:style w:type="character" w:customStyle="1" w:styleId="s10">
    <w:name w:val="s10"/>
    <w:basedOn w:val="a0"/>
    <w:rsid w:val="007B483E"/>
  </w:style>
  <w:style w:type="paragraph" w:customStyle="1" w:styleId="p34">
    <w:name w:val="p34"/>
    <w:basedOn w:val="a"/>
    <w:rsid w:val="007B483E"/>
    <w:pPr>
      <w:spacing w:before="100" w:beforeAutospacing="1" w:after="100" w:afterAutospacing="1"/>
    </w:pPr>
  </w:style>
  <w:style w:type="paragraph" w:customStyle="1" w:styleId="p35">
    <w:name w:val="p35"/>
    <w:basedOn w:val="a"/>
    <w:rsid w:val="007B483E"/>
    <w:pPr>
      <w:spacing w:before="100" w:beforeAutospacing="1" w:after="100" w:afterAutospacing="1"/>
    </w:pPr>
  </w:style>
  <w:style w:type="paragraph" w:customStyle="1" w:styleId="p36">
    <w:name w:val="p36"/>
    <w:basedOn w:val="a"/>
    <w:rsid w:val="007B483E"/>
    <w:pPr>
      <w:spacing w:before="100" w:beforeAutospacing="1" w:after="100" w:afterAutospacing="1"/>
    </w:pPr>
  </w:style>
  <w:style w:type="paragraph" w:customStyle="1" w:styleId="p37">
    <w:name w:val="p37"/>
    <w:basedOn w:val="a"/>
    <w:rsid w:val="007B483E"/>
    <w:pPr>
      <w:spacing w:before="100" w:beforeAutospacing="1" w:after="100" w:afterAutospacing="1"/>
    </w:pPr>
  </w:style>
  <w:style w:type="character" w:customStyle="1" w:styleId="s11">
    <w:name w:val="s11"/>
    <w:basedOn w:val="a0"/>
    <w:rsid w:val="007B483E"/>
  </w:style>
  <w:style w:type="paragraph" w:customStyle="1" w:styleId="p38">
    <w:name w:val="p38"/>
    <w:basedOn w:val="a"/>
    <w:rsid w:val="007B483E"/>
    <w:pPr>
      <w:spacing w:before="100" w:beforeAutospacing="1" w:after="100" w:afterAutospacing="1"/>
    </w:pPr>
  </w:style>
  <w:style w:type="paragraph" w:customStyle="1" w:styleId="p40">
    <w:name w:val="p40"/>
    <w:basedOn w:val="a"/>
    <w:rsid w:val="007B483E"/>
    <w:pPr>
      <w:spacing w:before="100" w:beforeAutospacing="1" w:after="100" w:afterAutospacing="1"/>
    </w:pPr>
  </w:style>
  <w:style w:type="paragraph" w:customStyle="1" w:styleId="p41">
    <w:name w:val="p41"/>
    <w:basedOn w:val="a"/>
    <w:rsid w:val="007B483E"/>
    <w:pPr>
      <w:spacing w:before="100" w:beforeAutospacing="1" w:after="100" w:afterAutospacing="1"/>
    </w:pPr>
  </w:style>
  <w:style w:type="paragraph" w:customStyle="1" w:styleId="p42">
    <w:name w:val="p42"/>
    <w:basedOn w:val="a"/>
    <w:rsid w:val="007B483E"/>
    <w:pPr>
      <w:spacing w:before="100" w:beforeAutospacing="1" w:after="100" w:afterAutospacing="1"/>
    </w:pPr>
  </w:style>
  <w:style w:type="paragraph" w:customStyle="1" w:styleId="p43">
    <w:name w:val="p43"/>
    <w:basedOn w:val="a"/>
    <w:rsid w:val="007B483E"/>
    <w:pPr>
      <w:spacing w:before="100" w:beforeAutospacing="1" w:after="100" w:afterAutospacing="1"/>
    </w:pPr>
  </w:style>
  <w:style w:type="paragraph" w:customStyle="1" w:styleId="p44">
    <w:name w:val="p44"/>
    <w:basedOn w:val="a"/>
    <w:rsid w:val="007B483E"/>
    <w:pPr>
      <w:spacing w:before="100" w:beforeAutospacing="1" w:after="100" w:afterAutospacing="1"/>
    </w:pPr>
  </w:style>
  <w:style w:type="paragraph" w:customStyle="1" w:styleId="p47">
    <w:name w:val="p47"/>
    <w:basedOn w:val="a"/>
    <w:rsid w:val="007B483E"/>
    <w:pPr>
      <w:spacing w:before="100" w:beforeAutospacing="1" w:after="100" w:afterAutospacing="1"/>
    </w:pPr>
  </w:style>
  <w:style w:type="paragraph" w:styleId="a6">
    <w:name w:val="Body Text"/>
    <w:basedOn w:val="a"/>
    <w:link w:val="a7"/>
    <w:rsid w:val="00A04B7E"/>
    <w:pPr>
      <w:spacing w:before="100" w:beforeAutospacing="1" w:after="100" w:afterAutospacing="1"/>
    </w:pPr>
  </w:style>
  <w:style w:type="character" w:customStyle="1" w:styleId="a7">
    <w:name w:val="Основной текст Знак"/>
    <w:basedOn w:val="a0"/>
    <w:link w:val="a6"/>
    <w:rsid w:val="00A04B7E"/>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613608"/>
    <w:rPr>
      <w:rFonts w:ascii="Tahoma" w:hAnsi="Tahoma" w:cs="Tahoma"/>
      <w:sz w:val="16"/>
      <w:szCs w:val="16"/>
    </w:rPr>
  </w:style>
  <w:style w:type="character" w:customStyle="1" w:styleId="a9">
    <w:name w:val="Текст выноски Знак"/>
    <w:basedOn w:val="a0"/>
    <w:link w:val="a8"/>
    <w:uiPriority w:val="99"/>
    <w:semiHidden/>
    <w:rsid w:val="006136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7062</Words>
  <Characters>40255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UserVip</cp:lastModifiedBy>
  <cp:revision>4</cp:revision>
  <cp:lastPrinted>2017-05-25T09:21:00Z</cp:lastPrinted>
  <dcterms:created xsi:type="dcterms:W3CDTF">2018-10-09T03:48:00Z</dcterms:created>
  <dcterms:modified xsi:type="dcterms:W3CDTF">2018-10-10T08:32:00Z</dcterms:modified>
</cp:coreProperties>
</file>